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833EF" w14:textId="77777777" w:rsidR="009F03E7" w:rsidRDefault="009F03E7" w:rsidP="005D19CC">
      <w:pPr>
        <w:rPr>
          <w:rFonts w:cstheme="minorHAnsi"/>
          <w:b/>
          <w:bCs/>
          <w:sz w:val="28"/>
          <w:szCs w:val="28"/>
        </w:rPr>
      </w:pPr>
    </w:p>
    <w:p w14:paraId="64691EC5" w14:textId="295EB1DC" w:rsidR="008C0234" w:rsidRDefault="007B0DFC" w:rsidP="00E54094">
      <w:pPr>
        <w:jc w:val="center"/>
        <w:rPr>
          <w:rFonts w:cstheme="minorHAnsi"/>
          <w:b/>
          <w:bCs/>
          <w:sz w:val="28"/>
          <w:szCs w:val="28"/>
        </w:rPr>
      </w:pPr>
      <w:r>
        <w:rPr>
          <w:rFonts w:cstheme="minorHAnsi"/>
          <w:b/>
          <w:bCs/>
          <w:sz w:val="28"/>
          <w:szCs w:val="28"/>
        </w:rPr>
        <w:t xml:space="preserve">MORE THAN 60 </w:t>
      </w:r>
      <w:r w:rsidR="00BF10D5" w:rsidRPr="00BF10D5">
        <w:rPr>
          <w:rFonts w:cstheme="minorHAnsi"/>
          <w:b/>
          <w:bCs/>
          <w:sz w:val="28"/>
          <w:szCs w:val="28"/>
        </w:rPr>
        <w:t>CAFÉS</w:t>
      </w:r>
      <w:r w:rsidR="00BF10D5" w:rsidRPr="008C0234">
        <w:rPr>
          <w:rFonts w:cstheme="minorHAnsi"/>
          <w:b/>
          <w:bCs/>
          <w:sz w:val="28"/>
          <w:szCs w:val="28"/>
        </w:rPr>
        <w:t xml:space="preserve"> </w:t>
      </w:r>
      <w:r w:rsidR="006A76A2">
        <w:rPr>
          <w:rFonts w:cstheme="minorHAnsi"/>
          <w:b/>
          <w:bCs/>
          <w:sz w:val="28"/>
          <w:szCs w:val="28"/>
        </w:rPr>
        <w:t>COLLABORATE</w:t>
      </w:r>
      <w:r w:rsidR="005423BC">
        <w:rPr>
          <w:rFonts w:cstheme="minorHAnsi"/>
          <w:b/>
          <w:bCs/>
          <w:sz w:val="28"/>
          <w:szCs w:val="28"/>
        </w:rPr>
        <w:t xml:space="preserve"> WITH</w:t>
      </w:r>
      <w:r>
        <w:rPr>
          <w:rFonts w:cstheme="minorHAnsi"/>
          <w:b/>
          <w:bCs/>
          <w:sz w:val="28"/>
          <w:szCs w:val="28"/>
        </w:rPr>
        <w:t xml:space="preserve"> </w:t>
      </w:r>
      <w:r w:rsidR="00C06682">
        <w:rPr>
          <w:rFonts w:cstheme="minorHAnsi"/>
          <w:b/>
          <w:bCs/>
          <w:sz w:val="28"/>
          <w:szCs w:val="28"/>
        </w:rPr>
        <w:t xml:space="preserve">THE </w:t>
      </w:r>
      <w:r>
        <w:rPr>
          <w:rFonts w:cstheme="minorHAnsi"/>
          <w:b/>
          <w:bCs/>
          <w:sz w:val="28"/>
          <w:szCs w:val="28"/>
        </w:rPr>
        <w:t xml:space="preserve">NATIONAL </w:t>
      </w:r>
      <w:r w:rsidR="00C06682" w:rsidRPr="00C06682">
        <w:rPr>
          <w:rFonts w:cstheme="minorHAnsi"/>
          <w:b/>
          <w:bCs/>
          <w:sz w:val="28"/>
          <w:szCs w:val="28"/>
        </w:rPr>
        <w:t xml:space="preserve">MULTIPLE SCLEROSIS </w:t>
      </w:r>
      <w:r>
        <w:rPr>
          <w:rFonts w:cstheme="minorHAnsi"/>
          <w:b/>
          <w:bCs/>
          <w:sz w:val="28"/>
          <w:szCs w:val="28"/>
        </w:rPr>
        <w:t xml:space="preserve">SOCIETY </w:t>
      </w:r>
      <w:r w:rsidR="005423BC">
        <w:rPr>
          <w:rFonts w:cstheme="minorHAnsi"/>
          <w:b/>
          <w:bCs/>
          <w:sz w:val="28"/>
          <w:szCs w:val="28"/>
        </w:rPr>
        <w:t>TO</w:t>
      </w:r>
      <w:r>
        <w:rPr>
          <w:rFonts w:cstheme="minorHAnsi"/>
          <w:b/>
          <w:bCs/>
          <w:sz w:val="28"/>
          <w:szCs w:val="28"/>
        </w:rPr>
        <w:t xml:space="preserve"> RAIS</w:t>
      </w:r>
      <w:r w:rsidR="005423BC">
        <w:rPr>
          <w:rFonts w:cstheme="minorHAnsi"/>
          <w:b/>
          <w:bCs/>
          <w:sz w:val="28"/>
          <w:szCs w:val="28"/>
        </w:rPr>
        <w:t>E</w:t>
      </w:r>
      <w:r>
        <w:rPr>
          <w:rFonts w:cstheme="minorHAnsi"/>
          <w:b/>
          <w:bCs/>
          <w:sz w:val="28"/>
          <w:szCs w:val="28"/>
        </w:rPr>
        <w:t xml:space="preserve"> AWARENESS</w:t>
      </w:r>
      <w:r w:rsidR="005423BC">
        <w:rPr>
          <w:rFonts w:cstheme="minorHAnsi"/>
          <w:b/>
          <w:bCs/>
          <w:sz w:val="28"/>
          <w:szCs w:val="28"/>
        </w:rPr>
        <w:t xml:space="preserve"> ON </w:t>
      </w:r>
      <w:r>
        <w:rPr>
          <w:rFonts w:cstheme="minorHAnsi"/>
          <w:b/>
          <w:bCs/>
          <w:sz w:val="28"/>
          <w:szCs w:val="28"/>
        </w:rPr>
        <w:t>WORLD MS DAY</w:t>
      </w:r>
    </w:p>
    <w:p w14:paraId="313753C9" w14:textId="42164115" w:rsidR="005423BC" w:rsidRPr="00193B9C" w:rsidRDefault="00C06682" w:rsidP="00E54094">
      <w:pPr>
        <w:pStyle w:val="ListParagraph"/>
        <w:numPr>
          <w:ilvl w:val="0"/>
          <w:numId w:val="10"/>
        </w:numPr>
        <w:jc w:val="both"/>
        <w:rPr>
          <w:rFonts w:cstheme="minorHAnsi"/>
          <w:i/>
          <w:iCs/>
        </w:rPr>
      </w:pPr>
      <w:r w:rsidRPr="00193B9C">
        <w:rPr>
          <w:rFonts w:cstheme="minorHAnsi"/>
          <w:i/>
          <w:iCs/>
        </w:rPr>
        <w:t>In the run</w:t>
      </w:r>
      <w:r w:rsidR="00DD7E07" w:rsidRPr="00193B9C">
        <w:rPr>
          <w:rFonts w:cstheme="minorHAnsi"/>
          <w:i/>
          <w:iCs/>
        </w:rPr>
        <w:t>-</w:t>
      </w:r>
      <w:r w:rsidRPr="00193B9C">
        <w:rPr>
          <w:rFonts w:cstheme="minorHAnsi"/>
          <w:i/>
          <w:iCs/>
        </w:rPr>
        <w:t xml:space="preserve">up to </w:t>
      </w:r>
      <w:r w:rsidRPr="006A76A2">
        <w:rPr>
          <w:i/>
        </w:rPr>
        <w:t xml:space="preserve">World </w:t>
      </w:r>
      <w:r w:rsidRPr="00193B9C">
        <w:rPr>
          <w:rFonts w:cstheme="minorHAnsi"/>
          <w:i/>
          <w:iCs/>
        </w:rPr>
        <w:t>Multiple Sclerosis (</w:t>
      </w:r>
      <w:r w:rsidRPr="006A76A2">
        <w:rPr>
          <w:i/>
        </w:rPr>
        <w:t>MS</w:t>
      </w:r>
      <w:r w:rsidRPr="00193B9C">
        <w:rPr>
          <w:rFonts w:cstheme="minorHAnsi"/>
          <w:i/>
          <w:iCs/>
        </w:rPr>
        <w:t>)</w:t>
      </w:r>
      <w:r w:rsidRPr="006A76A2">
        <w:rPr>
          <w:i/>
        </w:rPr>
        <w:t xml:space="preserve"> Day</w:t>
      </w:r>
      <w:r w:rsidR="007B0DFC" w:rsidRPr="006A76A2">
        <w:rPr>
          <w:i/>
        </w:rPr>
        <w:t xml:space="preserve"> </w:t>
      </w:r>
      <w:r w:rsidRPr="006A76A2">
        <w:rPr>
          <w:i/>
        </w:rPr>
        <w:t xml:space="preserve">on </w:t>
      </w:r>
      <w:r w:rsidR="007B0DFC" w:rsidRPr="006A76A2">
        <w:rPr>
          <w:i/>
        </w:rPr>
        <w:t>May 30</w:t>
      </w:r>
      <w:r w:rsidR="008C0234" w:rsidRPr="006A76A2">
        <w:rPr>
          <w:i/>
        </w:rPr>
        <w:t xml:space="preserve">, more than 60 </w:t>
      </w:r>
      <w:r w:rsidR="00BC4DB7" w:rsidRPr="006A76A2">
        <w:rPr>
          <w:i/>
        </w:rPr>
        <w:t xml:space="preserve">cafés </w:t>
      </w:r>
      <w:r w:rsidR="005423BC" w:rsidRPr="00193B9C">
        <w:rPr>
          <w:rFonts w:cstheme="minorHAnsi"/>
          <w:i/>
          <w:iCs/>
        </w:rPr>
        <w:t>have partnered with the National MS Society to raise awareness o</w:t>
      </w:r>
      <w:r w:rsidR="00F850BA">
        <w:rPr>
          <w:rFonts w:cstheme="minorHAnsi"/>
          <w:i/>
          <w:iCs/>
        </w:rPr>
        <w:t>f</w:t>
      </w:r>
      <w:r w:rsidR="005423BC" w:rsidRPr="00193B9C">
        <w:rPr>
          <w:rFonts w:cstheme="minorHAnsi"/>
          <w:i/>
          <w:iCs/>
        </w:rPr>
        <w:t xml:space="preserve"> MS in the UAE. </w:t>
      </w:r>
    </w:p>
    <w:p w14:paraId="12A309CD" w14:textId="3989F77B" w:rsidR="008C0234" w:rsidRPr="006A76A2" w:rsidRDefault="005423BC" w:rsidP="00E54094">
      <w:pPr>
        <w:pStyle w:val="ListParagraph"/>
        <w:numPr>
          <w:ilvl w:val="0"/>
          <w:numId w:val="10"/>
        </w:numPr>
        <w:jc w:val="both"/>
        <w:rPr>
          <w:i/>
        </w:rPr>
      </w:pPr>
      <w:r w:rsidRPr="00193B9C">
        <w:rPr>
          <w:rFonts w:cstheme="minorHAnsi"/>
          <w:i/>
          <w:iCs/>
        </w:rPr>
        <w:t xml:space="preserve">Cafes </w:t>
      </w:r>
      <w:r w:rsidR="008C0234" w:rsidRPr="006A76A2">
        <w:rPr>
          <w:i/>
        </w:rPr>
        <w:t xml:space="preserve">across the UAE will display educational information </w:t>
      </w:r>
      <w:r w:rsidRPr="00193B9C">
        <w:rPr>
          <w:rFonts w:cstheme="minorHAnsi"/>
          <w:i/>
          <w:iCs/>
        </w:rPr>
        <w:t xml:space="preserve">about MS in specially branded merchandise </w:t>
      </w:r>
      <w:r w:rsidR="008C0234" w:rsidRPr="006A76A2">
        <w:rPr>
          <w:i/>
        </w:rPr>
        <w:t>developed by the society</w:t>
      </w:r>
      <w:r w:rsidR="00E16722" w:rsidRPr="006A76A2">
        <w:rPr>
          <w:i/>
        </w:rPr>
        <w:t>.</w:t>
      </w:r>
    </w:p>
    <w:p w14:paraId="1FF3E25D" w14:textId="3A071028" w:rsidR="00D832D0" w:rsidRDefault="00E84F9E" w:rsidP="00252855">
      <w:pPr>
        <w:pStyle w:val="ListParagraph"/>
        <w:numPr>
          <w:ilvl w:val="0"/>
          <w:numId w:val="10"/>
        </w:numPr>
        <w:jc w:val="both"/>
        <w:rPr>
          <w:i/>
        </w:rPr>
      </w:pPr>
      <w:r w:rsidRPr="006A76A2">
        <w:rPr>
          <w:i/>
        </w:rPr>
        <w:t>The color orange</w:t>
      </w:r>
      <w:r w:rsidR="00BC4DB7" w:rsidRPr="006A76A2">
        <w:rPr>
          <w:i/>
        </w:rPr>
        <w:t xml:space="preserve">, which symbolizes optimism, confidence, enthusiasm, </w:t>
      </w:r>
      <w:r w:rsidR="005423BC" w:rsidRPr="00193B9C">
        <w:rPr>
          <w:rFonts w:cstheme="minorHAnsi"/>
          <w:i/>
          <w:iCs/>
        </w:rPr>
        <w:t xml:space="preserve">and </w:t>
      </w:r>
      <w:r w:rsidR="00BC4DB7" w:rsidRPr="006A76A2">
        <w:rPr>
          <w:i/>
        </w:rPr>
        <w:t>warmth,</w:t>
      </w:r>
      <w:r w:rsidR="00750441" w:rsidRPr="006A76A2">
        <w:rPr>
          <w:i/>
        </w:rPr>
        <w:t xml:space="preserve"> represents </w:t>
      </w:r>
      <w:r w:rsidR="00BC4DB7" w:rsidRPr="006A76A2">
        <w:rPr>
          <w:i/>
        </w:rPr>
        <w:t>hope for people living with MS</w:t>
      </w:r>
      <w:r w:rsidR="00193B9C" w:rsidRPr="006A76A2">
        <w:rPr>
          <w:i/>
        </w:rPr>
        <w:t>.</w:t>
      </w:r>
    </w:p>
    <w:p w14:paraId="4EC5FAB6" w14:textId="77777777" w:rsidR="000046A6" w:rsidRPr="00252855" w:rsidRDefault="000046A6" w:rsidP="00252855">
      <w:pPr>
        <w:pStyle w:val="ListParagraph"/>
        <w:numPr>
          <w:ilvl w:val="0"/>
          <w:numId w:val="10"/>
        </w:numPr>
        <w:jc w:val="both"/>
        <w:rPr>
          <w:i/>
        </w:rPr>
      </w:pPr>
    </w:p>
    <w:p w14:paraId="38232FC5" w14:textId="58D2471B" w:rsidR="00880DA3" w:rsidRDefault="002E7BDB" w:rsidP="00E54094">
      <w:pPr>
        <w:jc w:val="both"/>
        <w:rPr>
          <w:lang w:val="en-AE"/>
        </w:rPr>
      </w:pPr>
      <w:r>
        <w:rPr>
          <w:b/>
          <w:bCs/>
          <w:lang w:val="en-AE"/>
        </w:rPr>
        <w:t xml:space="preserve">Abu Dhabi, </w:t>
      </w:r>
      <w:r w:rsidRPr="002E7BDB">
        <w:rPr>
          <w:b/>
          <w:bCs/>
          <w:lang w:val="en-AE"/>
        </w:rPr>
        <w:t>2</w:t>
      </w:r>
      <w:r w:rsidR="00FD3F42">
        <w:rPr>
          <w:b/>
          <w:bCs/>
          <w:lang w:val="en-AE"/>
        </w:rPr>
        <w:t>8</w:t>
      </w:r>
      <w:r w:rsidRPr="002E7BDB">
        <w:rPr>
          <w:b/>
          <w:bCs/>
          <w:lang w:val="en-AE"/>
        </w:rPr>
        <w:t xml:space="preserve"> May</w:t>
      </w:r>
      <w:r>
        <w:rPr>
          <w:b/>
          <w:bCs/>
          <w:lang w:val="en-AE"/>
        </w:rPr>
        <w:t xml:space="preserve"> </w:t>
      </w:r>
      <w:r w:rsidRPr="002E7BDB">
        <w:rPr>
          <w:b/>
          <w:bCs/>
          <w:lang w:val="en-AE"/>
        </w:rPr>
        <w:t>2024</w:t>
      </w:r>
      <w:r>
        <w:rPr>
          <w:lang w:val="en-AE"/>
        </w:rPr>
        <w:t xml:space="preserve">: </w:t>
      </w:r>
      <w:r w:rsidR="005423BC">
        <w:rPr>
          <w:lang w:val="en-AE"/>
        </w:rPr>
        <w:t xml:space="preserve">Over 60 of the UAE’s beloved coffee shops have partnered with the </w:t>
      </w:r>
      <w:r w:rsidR="00880DA3" w:rsidRPr="00880DA3">
        <w:rPr>
          <w:lang w:val="en-AE"/>
        </w:rPr>
        <w:t>National MS Society</w:t>
      </w:r>
      <w:r w:rsidR="005423BC">
        <w:rPr>
          <w:lang w:val="en-AE"/>
        </w:rPr>
        <w:t xml:space="preserve"> </w:t>
      </w:r>
      <w:r w:rsidR="005423BC" w:rsidRPr="005423BC">
        <w:rPr>
          <w:lang w:val="en-AE"/>
        </w:rPr>
        <w:t>in a united effort</w:t>
      </w:r>
      <w:r w:rsidR="00880DA3" w:rsidRPr="00880DA3">
        <w:rPr>
          <w:lang w:val="en-AE"/>
        </w:rPr>
        <w:t xml:space="preserve"> to raise awareness about Multiple Sclerosis (MS</w:t>
      </w:r>
      <w:r w:rsidR="005423BC">
        <w:rPr>
          <w:lang w:val="en-AE"/>
        </w:rPr>
        <w:t>) for World MS Day</w:t>
      </w:r>
      <w:r w:rsidR="001F7B27">
        <w:rPr>
          <w:lang w:val="en-AE"/>
        </w:rPr>
        <w:t xml:space="preserve">. </w:t>
      </w:r>
      <w:r w:rsidR="00880DA3" w:rsidRPr="00880DA3">
        <w:rPr>
          <w:lang w:val="en-AE"/>
        </w:rPr>
        <w:t xml:space="preserve">From May 30 to June 2, these </w:t>
      </w:r>
      <w:r w:rsidR="008E17CD" w:rsidRPr="008E17CD">
        <w:rPr>
          <w:lang w:val="en-AE"/>
        </w:rPr>
        <w:t xml:space="preserve">cafés </w:t>
      </w:r>
      <w:r w:rsidR="00880DA3" w:rsidRPr="00880DA3">
        <w:rPr>
          <w:lang w:val="en-AE"/>
        </w:rPr>
        <w:t xml:space="preserve">will be at the forefront of a campaign designed to </w:t>
      </w:r>
      <w:r w:rsidR="008E17CD">
        <w:rPr>
          <w:lang w:val="en-AE"/>
        </w:rPr>
        <w:t>improve the understanding of MS among the</w:t>
      </w:r>
      <w:r w:rsidR="00880DA3" w:rsidRPr="00880DA3">
        <w:rPr>
          <w:lang w:val="en-AE"/>
        </w:rPr>
        <w:t xml:space="preserve"> public and show solidarity with people living with MS.</w:t>
      </w:r>
    </w:p>
    <w:p w14:paraId="7DED788F" w14:textId="782238C0" w:rsidR="00F53038" w:rsidRPr="001F1ADA" w:rsidRDefault="00F53038" w:rsidP="00E54094">
      <w:pPr>
        <w:jc w:val="both"/>
      </w:pPr>
      <w:r w:rsidRPr="00F53038">
        <w:rPr>
          <w:lang w:val="en-AE"/>
        </w:rPr>
        <w:t xml:space="preserve">For the second year, the UAE is participating in global World MS Day celebrations. </w:t>
      </w:r>
      <w:r w:rsidR="000A5734">
        <w:rPr>
          <w:lang w:val="en-AE"/>
        </w:rPr>
        <w:t xml:space="preserve">This community activation </w:t>
      </w:r>
      <w:r w:rsidRPr="00F53038">
        <w:rPr>
          <w:lang w:val="en-AE"/>
        </w:rPr>
        <w:t xml:space="preserve">is one of many initiatives introduced by </w:t>
      </w:r>
      <w:r w:rsidR="00D02C80">
        <w:rPr>
          <w:lang w:val="en-AE"/>
        </w:rPr>
        <w:t xml:space="preserve">the </w:t>
      </w:r>
      <w:r w:rsidR="00D02C80" w:rsidRPr="00880DA3">
        <w:rPr>
          <w:lang w:val="en-AE"/>
        </w:rPr>
        <w:t>National MS Society</w:t>
      </w:r>
      <w:r w:rsidR="00D02C80">
        <w:rPr>
          <w:lang w:val="en-AE"/>
        </w:rPr>
        <w:t>,</w:t>
      </w:r>
      <w:r w:rsidR="00D02C80" w:rsidRPr="00880DA3">
        <w:rPr>
          <w:lang w:val="en-AE"/>
        </w:rPr>
        <w:t xml:space="preserve"> </w:t>
      </w:r>
      <w:r w:rsidRPr="00F53038">
        <w:rPr>
          <w:lang w:val="en-AE"/>
        </w:rPr>
        <w:t xml:space="preserve">as it marks the countdown to </w:t>
      </w:r>
      <w:r>
        <w:rPr>
          <w:lang w:val="en-AE"/>
        </w:rPr>
        <w:t>this year’s World MS Day.</w:t>
      </w:r>
    </w:p>
    <w:p w14:paraId="6940A947" w14:textId="1E97D1F8" w:rsidR="00880DA3" w:rsidRDefault="001F1ADA" w:rsidP="007F4ABB">
      <w:pPr>
        <w:jc w:val="both"/>
        <w:rPr>
          <w:lang w:val="en-AE"/>
        </w:rPr>
      </w:pPr>
      <w:r>
        <w:rPr>
          <w:lang w:val="en-AE"/>
        </w:rPr>
        <w:t>For the duration of the activation, p</w:t>
      </w:r>
      <w:r w:rsidRPr="001F1ADA">
        <w:rPr>
          <w:lang w:val="en-AE"/>
        </w:rPr>
        <w:t>articipating</w:t>
      </w:r>
      <w:r w:rsidR="00880DA3" w:rsidRPr="00880DA3">
        <w:rPr>
          <w:lang w:val="en-AE"/>
        </w:rPr>
        <w:t xml:space="preserve"> caf</w:t>
      </w:r>
      <w:bookmarkStart w:id="0" w:name="_Hlk166774733"/>
      <w:r w:rsidR="00880DA3" w:rsidRPr="00880DA3">
        <w:rPr>
          <w:lang w:val="en-AE"/>
        </w:rPr>
        <w:t>é</w:t>
      </w:r>
      <w:bookmarkEnd w:id="0"/>
      <w:r>
        <w:rPr>
          <w:lang w:val="en-AE"/>
        </w:rPr>
        <w:t>s</w:t>
      </w:r>
      <w:r w:rsidR="00880DA3" w:rsidRPr="00880DA3">
        <w:rPr>
          <w:lang w:val="en-AE"/>
        </w:rPr>
        <w:t xml:space="preserve"> will</w:t>
      </w:r>
      <w:r>
        <w:rPr>
          <w:lang w:val="en-AE"/>
        </w:rPr>
        <w:t xml:space="preserve"> </w:t>
      </w:r>
      <w:r w:rsidR="00880DA3" w:rsidRPr="00880DA3">
        <w:rPr>
          <w:lang w:val="en-AE"/>
        </w:rPr>
        <w:t>serve beverages in special</w:t>
      </w:r>
      <w:r>
        <w:rPr>
          <w:lang w:val="en-AE"/>
        </w:rPr>
        <w:t>ly branded</w:t>
      </w:r>
      <w:r w:rsidR="00880DA3" w:rsidRPr="00880DA3">
        <w:rPr>
          <w:lang w:val="en-AE"/>
        </w:rPr>
        <w:t xml:space="preserve"> cups</w:t>
      </w:r>
      <w:r w:rsidR="008E17CD">
        <w:rPr>
          <w:lang w:val="en-AE"/>
        </w:rPr>
        <w:t>,</w:t>
      </w:r>
      <w:r w:rsidR="00880DA3" w:rsidRPr="00880DA3">
        <w:rPr>
          <w:lang w:val="en-AE"/>
        </w:rPr>
        <w:t xml:space="preserve"> </w:t>
      </w:r>
      <w:r>
        <w:rPr>
          <w:lang w:val="en-AE"/>
        </w:rPr>
        <w:t>in addition to displaying</w:t>
      </w:r>
      <w:r w:rsidR="008E17CD">
        <w:rPr>
          <w:lang w:val="en-AE"/>
        </w:rPr>
        <w:t xml:space="preserve"> </w:t>
      </w:r>
      <w:r w:rsidR="00880DA3" w:rsidRPr="00880DA3">
        <w:rPr>
          <w:lang w:val="en-AE"/>
        </w:rPr>
        <w:t>QR codes</w:t>
      </w:r>
      <w:r w:rsidR="001D75B7">
        <w:rPr>
          <w:lang w:val="en-AE"/>
        </w:rPr>
        <w:t xml:space="preserve"> </w:t>
      </w:r>
      <w:r w:rsidR="00880DA3" w:rsidRPr="00880DA3">
        <w:rPr>
          <w:lang w:val="en-AE"/>
        </w:rPr>
        <w:t xml:space="preserve">that link to informative resources and personal stories </w:t>
      </w:r>
      <w:r w:rsidR="001D75B7">
        <w:rPr>
          <w:lang w:val="en-AE"/>
        </w:rPr>
        <w:t>of</w:t>
      </w:r>
      <w:r w:rsidR="00880DA3" w:rsidRPr="00880DA3">
        <w:rPr>
          <w:lang w:val="en-AE"/>
        </w:rPr>
        <w:t xml:space="preserve"> </w:t>
      </w:r>
      <w:r w:rsidR="008E17CD">
        <w:rPr>
          <w:lang w:val="en-AE"/>
        </w:rPr>
        <w:t xml:space="preserve">people living with </w:t>
      </w:r>
      <w:r w:rsidR="00880DA3" w:rsidRPr="00880DA3">
        <w:rPr>
          <w:lang w:val="en-AE"/>
        </w:rPr>
        <w:t>MS.</w:t>
      </w:r>
    </w:p>
    <w:p w14:paraId="271B6C9F" w14:textId="77777777" w:rsidR="008E17CD" w:rsidRPr="007D2CD1" w:rsidRDefault="008E17CD" w:rsidP="00E54094">
      <w:pPr>
        <w:jc w:val="both"/>
        <w:rPr>
          <w:b/>
          <w:bCs/>
          <w:lang w:val="en-AE"/>
        </w:rPr>
      </w:pPr>
      <w:r w:rsidRPr="007D2CD1">
        <w:rPr>
          <w:b/>
          <w:bCs/>
          <w:lang w:val="en-AE"/>
        </w:rPr>
        <w:t>A Call to Action</w:t>
      </w:r>
    </w:p>
    <w:p w14:paraId="6222D3B8" w14:textId="7090C8FF" w:rsidR="008E17CD" w:rsidRPr="00880DA3" w:rsidRDefault="008E17CD" w:rsidP="00E54094">
      <w:pPr>
        <w:jc w:val="both"/>
        <w:rPr>
          <w:lang w:val="en-AE"/>
        </w:rPr>
      </w:pPr>
      <w:r w:rsidRPr="00880DA3">
        <w:rPr>
          <w:lang w:val="en-AE"/>
        </w:rPr>
        <w:t xml:space="preserve">This </w:t>
      </w:r>
      <w:r>
        <w:rPr>
          <w:lang w:val="en-AE"/>
        </w:rPr>
        <w:t>campaign</w:t>
      </w:r>
      <w:r w:rsidRPr="00880DA3">
        <w:rPr>
          <w:lang w:val="en-AE"/>
        </w:rPr>
        <w:t xml:space="preserve"> offers a unique and engaging way for the community to come together </w:t>
      </w:r>
      <w:r w:rsidR="00F53038">
        <w:rPr>
          <w:lang w:val="en-AE"/>
        </w:rPr>
        <w:t>in</w:t>
      </w:r>
      <w:r w:rsidRPr="00880DA3">
        <w:rPr>
          <w:lang w:val="en-AE"/>
        </w:rPr>
        <w:t xml:space="preserve"> support </w:t>
      </w:r>
      <w:r w:rsidR="00F53038">
        <w:rPr>
          <w:lang w:val="en-AE"/>
        </w:rPr>
        <w:t xml:space="preserve">of </w:t>
      </w:r>
      <w:r w:rsidRPr="00880DA3">
        <w:rPr>
          <w:lang w:val="en-AE"/>
        </w:rPr>
        <w:t xml:space="preserve">an important cause. By </w:t>
      </w:r>
      <w:r w:rsidR="00703A15">
        <w:rPr>
          <w:lang w:val="en-AE"/>
        </w:rPr>
        <w:t xml:space="preserve">simply </w:t>
      </w:r>
      <w:r w:rsidRPr="00880DA3">
        <w:rPr>
          <w:lang w:val="en-AE"/>
        </w:rPr>
        <w:t xml:space="preserve">enjoying a cup of coffee, patrons can contribute to a </w:t>
      </w:r>
      <w:r w:rsidR="00703A15">
        <w:rPr>
          <w:lang w:val="en-AE"/>
        </w:rPr>
        <w:t xml:space="preserve">national </w:t>
      </w:r>
      <w:r w:rsidRPr="00880DA3">
        <w:rPr>
          <w:lang w:val="en-AE"/>
        </w:rPr>
        <w:t xml:space="preserve">movement of awareness and solidarity, demonstrating </w:t>
      </w:r>
      <w:r w:rsidR="00F53038">
        <w:rPr>
          <w:lang w:val="en-AE"/>
        </w:rPr>
        <w:t>the power of</w:t>
      </w:r>
      <w:r w:rsidRPr="00880DA3">
        <w:rPr>
          <w:lang w:val="en-AE"/>
        </w:rPr>
        <w:t xml:space="preserve"> collective </w:t>
      </w:r>
      <w:r w:rsidR="00F53038">
        <w:rPr>
          <w:lang w:val="en-AE"/>
        </w:rPr>
        <w:t>action</w:t>
      </w:r>
      <w:r w:rsidRPr="00880DA3">
        <w:rPr>
          <w:lang w:val="en-AE"/>
        </w:rPr>
        <w:t>.</w:t>
      </w:r>
      <w:r w:rsidR="00C06E03">
        <w:rPr>
          <w:lang w:val="en-AE"/>
        </w:rPr>
        <w:t xml:space="preserve"> The full </w:t>
      </w:r>
      <w:r w:rsidR="00C06E03" w:rsidRPr="00880DA3">
        <w:rPr>
          <w:lang w:val="en-AE"/>
        </w:rPr>
        <w:t xml:space="preserve">list of </w:t>
      </w:r>
      <w:r w:rsidR="00C06E03">
        <w:rPr>
          <w:lang w:val="en-AE"/>
        </w:rPr>
        <w:t xml:space="preserve">participating </w:t>
      </w:r>
      <w:r w:rsidR="00C06E03" w:rsidRPr="00880DA3">
        <w:rPr>
          <w:lang w:val="en-AE"/>
        </w:rPr>
        <w:t>caf</w:t>
      </w:r>
      <w:r w:rsidR="00C06E03" w:rsidRPr="008E17CD">
        <w:rPr>
          <w:lang w:val="en-AE"/>
        </w:rPr>
        <w:t>é</w:t>
      </w:r>
      <w:r w:rsidR="00C06E03" w:rsidRPr="00880DA3">
        <w:rPr>
          <w:lang w:val="en-AE"/>
        </w:rPr>
        <w:t xml:space="preserve">s is available </w:t>
      </w:r>
      <w:r w:rsidR="00C06E03">
        <w:rPr>
          <w:lang w:val="en-AE"/>
        </w:rPr>
        <w:t>[</w:t>
      </w:r>
      <w:hyperlink r:id="rId8" w:history="1">
        <w:r w:rsidR="00C06E03" w:rsidRPr="007D2CD1">
          <w:rPr>
            <w:rStyle w:val="Hyperlink"/>
            <w:b/>
            <w:bCs/>
            <w:lang w:val="en-AE"/>
          </w:rPr>
          <w:t>here</w:t>
        </w:r>
      </w:hyperlink>
      <w:r w:rsidR="00A13A24">
        <w:rPr>
          <w:lang w:val="en-AE"/>
        </w:rPr>
        <w:t>].</w:t>
      </w:r>
    </w:p>
    <w:p w14:paraId="7792C6BA" w14:textId="1A6BAE31" w:rsidR="008E17CD" w:rsidRPr="007D2CD1" w:rsidRDefault="008E17CD" w:rsidP="00E54094">
      <w:pPr>
        <w:jc w:val="both"/>
        <w:rPr>
          <w:b/>
          <w:bCs/>
          <w:lang w:val="en-AE"/>
        </w:rPr>
      </w:pPr>
      <w:r>
        <w:rPr>
          <w:b/>
          <w:bCs/>
          <w:lang w:val="en-AE"/>
        </w:rPr>
        <w:t>Living with MS</w:t>
      </w:r>
    </w:p>
    <w:p w14:paraId="54DECDEC" w14:textId="1858CF62" w:rsidR="008E17CD" w:rsidRPr="00880DA3" w:rsidRDefault="008E17CD" w:rsidP="00E54094">
      <w:pPr>
        <w:jc w:val="both"/>
        <w:rPr>
          <w:lang w:val="en-AE"/>
        </w:rPr>
      </w:pPr>
      <w:r w:rsidRPr="00880DA3">
        <w:rPr>
          <w:lang w:val="en-AE"/>
        </w:rPr>
        <w:t xml:space="preserve">Up to 84% of people </w:t>
      </w:r>
      <w:r>
        <w:rPr>
          <w:lang w:val="en-AE"/>
        </w:rPr>
        <w:t xml:space="preserve">living </w:t>
      </w:r>
      <w:r w:rsidRPr="00880DA3">
        <w:rPr>
          <w:lang w:val="en-AE"/>
        </w:rPr>
        <w:t xml:space="preserve">with MS experience </w:t>
      </w:r>
      <w:r w:rsidR="007F6F1A">
        <w:rPr>
          <w:lang w:val="en-AE"/>
        </w:rPr>
        <w:t>cognitive changes</w:t>
      </w:r>
      <w:r w:rsidRPr="00880DA3">
        <w:rPr>
          <w:lang w:val="en-AE"/>
        </w:rPr>
        <w:t>, fatigue</w:t>
      </w:r>
      <w:r w:rsidR="00ED1F49">
        <w:rPr>
          <w:lang w:val="en-AE"/>
        </w:rPr>
        <w:t>,</w:t>
      </w:r>
      <w:r w:rsidR="007F6F1A">
        <w:rPr>
          <w:lang w:val="en-AE"/>
        </w:rPr>
        <w:t xml:space="preserve"> and walking difficulties</w:t>
      </w:r>
      <w:r w:rsidRPr="00880DA3">
        <w:rPr>
          <w:lang w:val="en-AE"/>
        </w:rPr>
        <w:t xml:space="preserve">. Visual </w:t>
      </w:r>
      <w:r w:rsidR="007F6F1A">
        <w:rPr>
          <w:lang w:val="en-AE"/>
        </w:rPr>
        <w:t xml:space="preserve">disturbances are </w:t>
      </w:r>
      <w:r w:rsidRPr="00880DA3">
        <w:rPr>
          <w:lang w:val="en-AE"/>
        </w:rPr>
        <w:t xml:space="preserve">also common. These symptoms can disrupt everyday tasks and </w:t>
      </w:r>
      <w:r w:rsidR="007F6F1A">
        <w:rPr>
          <w:lang w:val="en-AE"/>
        </w:rPr>
        <w:t>impact</w:t>
      </w:r>
      <w:r w:rsidRPr="00880DA3">
        <w:rPr>
          <w:lang w:val="en-AE"/>
        </w:rPr>
        <w:t xml:space="preserve"> quality of life, emphasizing the need for public awareness and support.</w:t>
      </w:r>
    </w:p>
    <w:p w14:paraId="2034A9A2" w14:textId="77777777" w:rsidR="00742942" w:rsidRDefault="00742942" w:rsidP="00E54094">
      <w:pPr>
        <w:jc w:val="both"/>
        <w:rPr>
          <w:b/>
          <w:bCs/>
          <w:lang w:val="en-AE"/>
        </w:rPr>
      </w:pPr>
    </w:p>
    <w:p w14:paraId="028EB66C" w14:textId="1F5C8265" w:rsidR="008E17CD" w:rsidRPr="007D2CD1" w:rsidRDefault="00ED1F49" w:rsidP="00E54094">
      <w:pPr>
        <w:jc w:val="both"/>
        <w:rPr>
          <w:b/>
          <w:bCs/>
          <w:lang w:val="en-AE"/>
        </w:rPr>
      </w:pPr>
      <w:r>
        <w:rPr>
          <w:b/>
          <w:bCs/>
          <w:lang w:val="en-AE"/>
        </w:rPr>
        <w:t>The</w:t>
      </w:r>
      <w:r w:rsidR="008E17CD" w:rsidRPr="007D2CD1">
        <w:rPr>
          <w:b/>
          <w:bCs/>
          <w:lang w:val="en-AE"/>
        </w:rPr>
        <w:t xml:space="preserve"> Community's Role in </w:t>
      </w:r>
      <w:r w:rsidR="00C06E03">
        <w:rPr>
          <w:b/>
          <w:bCs/>
          <w:lang w:val="en-AE"/>
        </w:rPr>
        <w:t>Spreading</w:t>
      </w:r>
      <w:r w:rsidR="008E17CD" w:rsidRPr="007D2CD1">
        <w:rPr>
          <w:b/>
          <w:bCs/>
          <w:lang w:val="en-AE"/>
        </w:rPr>
        <w:t xml:space="preserve"> Awareness</w:t>
      </w:r>
    </w:p>
    <w:p w14:paraId="5575E693" w14:textId="2705C3FB" w:rsidR="008E17CD" w:rsidRPr="00203AF6" w:rsidRDefault="008E17CD" w:rsidP="00203AF6">
      <w:r w:rsidRPr="00880DA3">
        <w:rPr>
          <w:lang w:val="en-AE"/>
        </w:rPr>
        <w:t xml:space="preserve">Community members are encouraged to share their experiences on social media using the hashtags </w:t>
      </w:r>
      <w:r w:rsidRPr="00E847AC">
        <w:rPr>
          <w:lang w:val="en-AE"/>
        </w:rPr>
        <w:t>#</w:t>
      </w:r>
      <w:r w:rsidR="00203AF6" w:rsidRPr="00203AF6">
        <w:t xml:space="preserve"> </w:t>
      </w:r>
      <w:r w:rsidR="00203AF6">
        <w:t>#WorldMSDay</w:t>
      </w:r>
      <w:r w:rsidRPr="00880DA3">
        <w:rPr>
          <w:lang w:val="en-AE"/>
        </w:rPr>
        <w:t>, #</w:t>
      </w:r>
      <w:r w:rsidR="00203AF6" w:rsidRPr="00203AF6">
        <w:t xml:space="preserve"> </w:t>
      </w:r>
      <w:r w:rsidR="00203AF6">
        <w:t>#MSSocietyUAE</w:t>
      </w:r>
      <w:r w:rsidR="00203AF6" w:rsidRPr="00880DA3">
        <w:rPr>
          <w:lang w:val="en-AE"/>
        </w:rPr>
        <w:t>, and</w:t>
      </w:r>
      <w:r w:rsidRPr="00880DA3">
        <w:rPr>
          <w:lang w:val="en-AE"/>
        </w:rPr>
        <w:t xml:space="preserve"> by tagging @nmssocietyuae. This collective effort </w:t>
      </w:r>
      <w:r w:rsidR="00ED1F49">
        <w:rPr>
          <w:lang w:val="en-AE"/>
        </w:rPr>
        <w:t>will</w:t>
      </w:r>
      <w:r w:rsidRPr="00880DA3">
        <w:rPr>
          <w:lang w:val="en-AE"/>
        </w:rPr>
        <w:t xml:space="preserve"> </w:t>
      </w:r>
      <w:r w:rsidR="00ED1F49">
        <w:rPr>
          <w:lang w:val="en-AE"/>
        </w:rPr>
        <w:t>help</w:t>
      </w:r>
      <w:r w:rsidRPr="00880DA3">
        <w:rPr>
          <w:lang w:val="en-AE"/>
        </w:rPr>
        <w:t xml:space="preserve"> amplify the campaign's reach and impact.</w:t>
      </w:r>
    </w:p>
    <w:p w14:paraId="6C039620" w14:textId="1AE998AB" w:rsidR="00880DA3" w:rsidRPr="007D2CD1" w:rsidRDefault="00880DA3" w:rsidP="00E54094">
      <w:pPr>
        <w:jc w:val="both"/>
        <w:rPr>
          <w:b/>
          <w:bCs/>
          <w:lang w:val="en-AE"/>
        </w:rPr>
      </w:pPr>
      <w:r w:rsidRPr="007D2CD1">
        <w:rPr>
          <w:b/>
          <w:bCs/>
          <w:lang w:val="en-AE"/>
        </w:rPr>
        <w:lastRenderedPageBreak/>
        <w:t>Understanding Multiple Sclerosis (MS)</w:t>
      </w:r>
    </w:p>
    <w:p w14:paraId="60A34315" w14:textId="25DE2950" w:rsidR="00880DA3" w:rsidRPr="00880DA3" w:rsidRDefault="00880DA3" w:rsidP="00E54094">
      <w:pPr>
        <w:jc w:val="both"/>
        <w:rPr>
          <w:lang w:val="en-AE"/>
        </w:rPr>
      </w:pPr>
      <w:r w:rsidRPr="00880DA3">
        <w:rPr>
          <w:lang w:val="en-AE"/>
        </w:rPr>
        <w:t xml:space="preserve">Multiple Sclerosis is a chronic, unpredictable condition of the central nervous system that disrupts the flow of information between the brain and spinal cord. Symptoms vary greatly from person to person and can include movement and coordination issues, visual disturbances, and fatigue. In the UAE, around 19 in every 100,000 people are affected by MS, with the condition commonly beginning in young adults around the age of 26. Women are twice as likely as men to develop </w:t>
      </w:r>
      <w:r w:rsidR="00E54094" w:rsidRPr="00880DA3">
        <w:rPr>
          <w:lang w:val="en-AE"/>
        </w:rPr>
        <w:t>MS</w:t>
      </w:r>
      <w:r w:rsidR="00E54094">
        <w:rPr>
          <w:lang w:val="en-AE"/>
        </w:rPr>
        <w:t xml:space="preserve"> and make up 67%</w:t>
      </w:r>
      <w:r w:rsidR="00B31F99">
        <w:rPr>
          <w:lang w:val="en-AE"/>
        </w:rPr>
        <w:t xml:space="preserve"> </w:t>
      </w:r>
      <w:r w:rsidR="00E54094">
        <w:rPr>
          <w:lang w:val="en-AE"/>
        </w:rPr>
        <w:t>of people diagnosed with MS in the UAE</w:t>
      </w:r>
      <w:r w:rsidRPr="00880DA3">
        <w:rPr>
          <w:lang w:val="en-AE"/>
        </w:rPr>
        <w:t>, highlighting the importance of targeted awareness and support efforts.</w:t>
      </w:r>
    </w:p>
    <w:p w14:paraId="593121B3" w14:textId="2B9B657A" w:rsidR="00703A15" w:rsidRDefault="00880DA3" w:rsidP="00F53038">
      <w:pPr>
        <w:jc w:val="both"/>
        <w:rPr>
          <w:lang w:val="en-AE"/>
        </w:rPr>
      </w:pPr>
      <w:r w:rsidRPr="00880DA3">
        <w:rPr>
          <w:lang w:val="en-AE"/>
        </w:rPr>
        <w:t xml:space="preserve">Early diagnosis and treatment are critical for improving long-term health and well-being. Despite the challenges, ongoing research </w:t>
      </w:r>
      <w:r w:rsidR="001B0DDC">
        <w:rPr>
          <w:lang w:val="en-AE"/>
        </w:rPr>
        <w:t>continues</w:t>
      </w:r>
      <w:r w:rsidRPr="00880DA3">
        <w:rPr>
          <w:lang w:val="en-AE"/>
        </w:rPr>
        <w:t xml:space="preserve"> to seek more effective treatments and, ultimately, a cure.</w:t>
      </w:r>
    </w:p>
    <w:p w14:paraId="36E394E1" w14:textId="77777777" w:rsidR="00EF3197" w:rsidRDefault="00EF3197" w:rsidP="00EF3197">
      <w:pPr>
        <w:rPr>
          <w:rFonts w:ascii="Calibri" w:hAnsi="Calibri" w:cs="Calibri"/>
          <w:color w:val="FF0000"/>
          <w:rtl/>
        </w:rPr>
      </w:pPr>
      <w:r w:rsidRPr="00F57FC2">
        <w:rPr>
          <w:rFonts w:ascii="Calibri" w:hAnsi="Calibri" w:cs="Calibri"/>
        </w:rPr>
        <w:t xml:space="preserve">Visit </w:t>
      </w:r>
      <w:hyperlink r:id="rId9" w:history="1">
        <w:r w:rsidRPr="00F57FC2">
          <w:rPr>
            <w:rStyle w:val="Hyperlink"/>
            <w:rFonts w:ascii="Calibri" w:hAnsi="Calibri" w:cs="Calibri"/>
          </w:rPr>
          <w:t>www.nationalmssociety.ae</w:t>
        </w:r>
      </w:hyperlink>
      <w:r w:rsidRPr="00F57FC2">
        <w:rPr>
          <w:rFonts w:ascii="Calibri" w:hAnsi="Calibri" w:cs="Calibri"/>
        </w:rPr>
        <w:t xml:space="preserve"> to discover the many ways you can contribute to the MS community in the UAE, or make a direct contribution</w:t>
      </w:r>
      <w:r w:rsidRPr="00F57FC2">
        <w:rPr>
          <w:rFonts w:ascii="Calibri" w:hAnsi="Calibri" w:cs="Calibri"/>
          <w:color w:val="FF0000"/>
        </w:rPr>
        <w:t xml:space="preserve"> </w:t>
      </w:r>
      <w:r w:rsidRPr="001F699D">
        <w:rPr>
          <w:rFonts w:ascii="Calibri" w:hAnsi="Calibri" w:cs="Calibri"/>
        </w:rPr>
        <w:t>through the</w:t>
      </w:r>
      <w:r w:rsidRPr="00F57FC2">
        <w:rPr>
          <w:rFonts w:ascii="Calibri" w:hAnsi="Calibri" w:cs="Calibri"/>
          <w:color w:val="FF0000"/>
        </w:rPr>
        <w:t xml:space="preserve"> </w:t>
      </w:r>
      <w:hyperlink r:id="rId10" w:history="1">
        <w:r>
          <w:rPr>
            <w:rStyle w:val="Hyperlink"/>
            <w:rFonts w:ascii="Calibri" w:hAnsi="Calibri" w:cs="Calibri"/>
          </w:rPr>
          <w:t>Authority of Social Contribution - Ma'an platform</w:t>
        </w:r>
      </w:hyperlink>
      <w:r>
        <w:rPr>
          <w:rFonts w:ascii="Calibri" w:hAnsi="Calibri" w:cs="Calibri"/>
          <w:color w:val="FF0000"/>
        </w:rPr>
        <w:t>.</w:t>
      </w:r>
    </w:p>
    <w:p w14:paraId="53D35C78" w14:textId="77777777" w:rsidR="00EF3197" w:rsidRPr="00F57FC2" w:rsidRDefault="00EF3197" w:rsidP="00EF3197">
      <w:pPr>
        <w:rPr>
          <w:rFonts w:ascii="Calibri" w:hAnsi="Calibri" w:cs="Calibri"/>
        </w:rPr>
      </w:pPr>
      <w:r w:rsidRPr="00F57FC2">
        <w:rPr>
          <w:rFonts w:ascii="Calibri" w:hAnsi="Calibri" w:cs="Calibri"/>
        </w:rPr>
        <w:t xml:space="preserve">Together, we can make a positive impact and bring hope to those affected by MS. </w:t>
      </w:r>
    </w:p>
    <w:p w14:paraId="4D5E6513" w14:textId="64031A42" w:rsidR="000D10CC" w:rsidRPr="00D832D0" w:rsidRDefault="002E7BDB" w:rsidP="005423BC">
      <w:pPr>
        <w:ind w:left="360"/>
        <w:jc w:val="center"/>
        <w:rPr>
          <w:i/>
          <w:iCs/>
          <w:lang w:val="en-AE"/>
        </w:rPr>
      </w:pPr>
      <w:r w:rsidRPr="00D832D0">
        <w:rPr>
          <w:i/>
          <w:iCs/>
          <w:lang w:val="en-AE"/>
        </w:rPr>
        <w:t>-ENDS-</w:t>
      </w:r>
    </w:p>
    <w:p w14:paraId="0FC7149D" w14:textId="27FF02B6" w:rsidR="004F1735" w:rsidRPr="003C0676" w:rsidRDefault="004F1735" w:rsidP="003C0676">
      <w:pPr>
        <w:jc w:val="both"/>
        <w:rPr>
          <w:b/>
          <w:bCs/>
        </w:rPr>
      </w:pPr>
      <w:r w:rsidRPr="005B119D">
        <w:rPr>
          <w:b/>
          <w:bCs/>
        </w:rPr>
        <w:t xml:space="preserve">About the National Multiple Sclerosis Society </w:t>
      </w:r>
    </w:p>
    <w:p w14:paraId="24005659" w14:textId="0B32A1CE" w:rsidR="004F1735" w:rsidRPr="004F1735" w:rsidRDefault="004F1735" w:rsidP="004F1735">
      <w:pPr>
        <w:jc w:val="both"/>
        <w:rPr>
          <w:lang w:val="en-GB"/>
        </w:rPr>
      </w:pPr>
      <w:r>
        <w:t xml:space="preserve">Established in 2022 under the Ministry of Community Development, the National Multiple Sclerosis Society is a UAE-based NGO created </w:t>
      </w:r>
      <w:r w:rsidRPr="00341E14">
        <w:t xml:space="preserve">to better the lives of people living with </w:t>
      </w:r>
      <w:r>
        <w:t>Multiple Sclerosis (</w:t>
      </w:r>
      <w:r w:rsidRPr="00341E14">
        <w:t>MS) and their communities in the UAE</w:t>
      </w:r>
      <w:r w:rsidRPr="00F503D2">
        <w:t xml:space="preserve"> </w:t>
      </w:r>
      <w:r>
        <w:t>t</w:t>
      </w:r>
      <w:r w:rsidRPr="00101B90">
        <w:t>hrough education, advocacy and advancing global efforts to finding a cure for MS</w:t>
      </w:r>
      <w:r>
        <w:t>.</w:t>
      </w:r>
    </w:p>
    <w:p w14:paraId="7EA1A2E7" w14:textId="60CE60A8" w:rsidR="004F1735" w:rsidRDefault="004F1735" w:rsidP="008959E1">
      <w:pPr>
        <w:jc w:val="both"/>
      </w:pPr>
      <w:r>
        <w:t>The National MS Society is governed by a board of trustees, advised by a local and international Strategic Advisory Committee and Medical Advisory Committee, and supported by MS ambassadors and volunteers. Together, they</w:t>
      </w:r>
      <w:r w:rsidRPr="00341E14">
        <w:t xml:space="preserve"> ensure that people </w:t>
      </w:r>
      <w:r>
        <w:t>living with</w:t>
      </w:r>
      <w:r w:rsidRPr="00341E14">
        <w:t xml:space="preserve"> MS </w:t>
      </w:r>
      <w:r>
        <w:t>have</w:t>
      </w:r>
      <w:r w:rsidRPr="00341E14">
        <w:t xml:space="preserve"> access</w:t>
      </w:r>
      <w:r>
        <w:t xml:space="preserve"> to</w:t>
      </w:r>
      <w:r w:rsidRPr="00341E14">
        <w:t xml:space="preserve"> high quality care</w:t>
      </w:r>
      <w:r>
        <w:t xml:space="preserve"> </w:t>
      </w:r>
      <w:r w:rsidRPr="00341E14">
        <w:t>and get the guidance they need through reliable resources.</w:t>
      </w:r>
    </w:p>
    <w:p w14:paraId="2B73D919" w14:textId="2AA7970F" w:rsidR="004F1735" w:rsidRDefault="004F1735" w:rsidP="004F1735">
      <w:pPr>
        <w:jc w:val="both"/>
      </w:pPr>
      <w:r>
        <w:t xml:space="preserve">The National MS Society works with leading national medical institutions and renowned global partners to build a trusted network of healthcare providers and support </w:t>
      </w:r>
      <w:r w:rsidR="008E5914">
        <w:t>organizations</w:t>
      </w:r>
      <w:r>
        <w:t>. The society aims to raise awareness of MS, create a holistic ecosystem for the MS community in the UAE, and provide support and resources for individuals affected by MS.</w:t>
      </w:r>
    </w:p>
    <w:p w14:paraId="7059C647" w14:textId="3C5BA00E" w:rsidR="004F1735" w:rsidRDefault="004F1735" w:rsidP="004F1735">
      <w:pPr>
        <w:jc w:val="both"/>
      </w:pPr>
      <w:r>
        <w:rPr>
          <w:rFonts w:eastAsia="Times New Roman" w:cstheme="minorHAnsi"/>
        </w:rPr>
        <w:t xml:space="preserve">For more information about MS and the National Multiple Sclerosis Society, please visit </w:t>
      </w:r>
      <w:hyperlink r:id="rId11" w:history="1">
        <w:r>
          <w:rPr>
            <w:rStyle w:val="Hyperlink"/>
            <w:rFonts w:cstheme="minorHAnsi"/>
          </w:rPr>
          <w:t>www.nationalmssociety.ae</w:t>
        </w:r>
      </w:hyperlink>
    </w:p>
    <w:p w14:paraId="2B836286" w14:textId="22180344" w:rsidR="004F1735" w:rsidRDefault="004F1735" w:rsidP="004F1735">
      <w:pPr>
        <w:jc w:val="both"/>
        <w:rPr>
          <w:rFonts w:eastAsia="Times New Roman" w:cstheme="minorHAnsi"/>
        </w:rPr>
      </w:pPr>
      <w:r w:rsidRPr="002978AA">
        <w:rPr>
          <w:rFonts w:eastAsia="Times New Roman" w:cstheme="minorHAnsi"/>
        </w:rPr>
        <w:t xml:space="preserve">Visit </w:t>
      </w:r>
      <w:r>
        <w:rPr>
          <w:rFonts w:eastAsia="Times New Roman" w:cstheme="minorHAnsi"/>
        </w:rPr>
        <w:t>t</w:t>
      </w:r>
      <w:r>
        <w:t xml:space="preserve">he National MS Society's </w:t>
      </w:r>
      <w:r w:rsidRPr="002978AA">
        <w:rPr>
          <w:rFonts w:eastAsia="Times New Roman" w:cstheme="minorHAnsi"/>
        </w:rPr>
        <w:t xml:space="preserve">official social media </w:t>
      </w:r>
      <w:r>
        <w:rPr>
          <w:rFonts w:eastAsia="Times New Roman" w:cstheme="minorHAnsi"/>
        </w:rPr>
        <w:t>platforms</w:t>
      </w:r>
      <w:r w:rsidRPr="002978AA">
        <w:rPr>
          <w:rFonts w:eastAsia="Times New Roman" w:cstheme="minorHAnsi"/>
        </w:rPr>
        <w:t xml:space="preserve"> for the most recent updates and insights.</w:t>
      </w:r>
    </w:p>
    <w:p w14:paraId="6A6769DF" w14:textId="77777777" w:rsidR="004F1735" w:rsidRDefault="004F1735" w:rsidP="004F1735">
      <w:pPr>
        <w:jc w:val="both"/>
        <w:rPr>
          <w:rFonts w:eastAsia="Times New Roman" w:cstheme="minorHAnsi"/>
        </w:rPr>
      </w:pPr>
      <w:r>
        <w:rPr>
          <w:rFonts w:eastAsia="Times New Roman" w:cstheme="minorHAnsi"/>
        </w:rPr>
        <w:t xml:space="preserve">Instagram: </w:t>
      </w:r>
      <w:hyperlink r:id="rId12" w:history="1">
        <w:proofErr w:type="spellStart"/>
        <w:r w:rsidRPr="002978AA">
          <w:rPr>
            <w:rStyle w:val="Hyperlink"/>
            <w:rFonts w:eastAsia="Times New Roman" w:cstheme="minorHAnsi"/>
          </w:rPr>
          <w:t>NMSsocietyUAE</w:t>
        </w:r>
        <w:proofErr w:type="spellEnd"/>
      </w:hyperlink>
    </w:p>
    <w:p w14:paraId="1C557CE3" w14:textId="77777777" w:rsidR="004F1735" w:rsidRDefault="004F1735" w:rsidP="004F1735">
      <w:pPr>
        <w:jc w:val="both"/>
        <w:rPr>
          <w:rFonts w:eastAsia="Times New Roman" w:cstheme="minorHAnsi"/>
        </w:rPr>
      </w:pPr>
      <w:r>
        <w:rPr>
          <w:rFonts w:eastAsia="Times New Roman" w:cstheme="minorHAnsi"/>
        </w:rPr>
        <w:t xml:space="preserve">Facebook: </w:t>
      </w:r>
      <w:hyperlink r:id="rId13" w:history="1">
        <w:r w:rsidRPr="002978AA">
          <w:rPr>
            <w:rStyle w:val="Hyperlink"/>
            <w:rFonts w:eastAsia="Times New Roman" w:cstheme="minorHAnsi"/>
          </w:rPr>
          <w:t>National MS Society UAE</w:t>
        </w:r>
      </w:hyperlink>
    </w:p>
    <w:p w14:paraId="16A4C105" w14:textId="77777777" w:rsidR="004F1735" w:rsidRDefault="004F1735" w:rsidP="004F1735">
      <w:pPr>
        <w:jc w:val="both"/>
        <w:rPr>
          <w:rFonts w:eastAsia="Times New Roman" w:cstheme="minorHAnsi"/>
        </w:rPr>
      </w:pPr>
      <w:r>
        <w:rPr>
          <w:rFonts w:eastAsia="Times New Roman" w:cstheme="minorHAnsi"/>
        </w:rPr>
        <w:t xml:space="preserve">LinkedIn: </w:t>
      </w:r>
      <w:hyperlink r:id="rId14" w:history="1">
        <w:r w:rsidRPr="002978AA">
          <w:rPr>
            <w:rStyle w:val="Hyperlink"/>
            <w:rFonts w:eastAsia="Times New Roman" w:cstheme="minorHAnsi"/>
          </w:rPr>
          <w:t>National Multiple Sclerosis Society UAE</w:t>
        </w:r>
      </w:hyperlink>
    </w:p>
    <w:p w14:paraId="212CE584" w14:textId="7330CDA5" w:rsidR="001F7746" w:rsidRPr="008959E1" w:rsidRDefault="004F1735" w:rsidP="008959E1">
      <w:pPr>
        <w:jc w:val="both"/>
        <w:rPr>
          <w:rFonts w:eastAsia="Times New Roman" w:cstheme="minorHAnsi"/>
        </w:rPr>
      </w:pPr>
      <w:r>
        <w:rPr>
          <w:rFonts w:eastAsia="Times New Roman" w:cstheme="minorHAnsi"/>
        </w:rPr>
        <w:t xml:space="preserve">X: </w:t>
      </w:r>
      <w:hyperlink r:id="rId15" w:history="1">
        <w:proofErr w:type="spellStart"/>
        <w:r w:rsidRPr="002978AA">
          <w:rPr>
            <w:rStyle w:val="Hyperlink"/>
            <w:rFonts w:eastAsia="Times New Roman" w:cstheme="minorHAnsi"/>
          </w:rPr>
          <w:t>NMSsocietyUAE</w:t>
        </w:r>
        <w:proofErr w:type="spellEnd"/>
      </w:hyperlink>
    </w:p>
    <w:sectPr w:rsidR="001F7746" w:rsidRPr="008959E1">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84D99" w14:textId="77777777" w:rsidR="00244A2C" w:rsidRDefault="00244A2C" w:rsidP="00A5433C">
      <w:pPr>
        <w:spacing w:after="0" w:line="240" w:lineRule="auto"/>
      </w:pPr>
      <w:r>
        <w:separator/>
      </w:r>
    </w:p>
  </w:endnote>
  <w:endnote w:type="continuationSeparator" w:id="0">
    <w:p w14:paraId="3B4588D0" w14:textId="77777777" w:rsidR="00244A2C" w:rsidRDefault="00244A2C" w:rsidP="00A5433C">
      <w:pPr>
        <w:spacing w:after="0" w:line="240" w:lineRule="auto"/>
      </w:pPr>
      <w:r>
        <w:continuationSeparator/>
      </w:r>
    </w:p>
  </w:endnote>
  <w:endnote w:type="continuationNotice" w:id="1">
    <w:p w14:paraId="58342CF8" w14:textId="77777777" w:rsidR="00244A2C" w:rsidRDefault="00244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094A5" w14:textId="77777777" w:rsidR="00244A2C" w:rsidRDefault="00244A2C" w:rsidP="00A5433C">
      <w:pPr>
        <w:spacing w:after="0" w:line="240" w:lineRule="auto"/>
      </w:pPr>
      <w:r>
        <w:separator/>
      </w:r>
    </w:p>
  </w:footnote>
  <w:footnote w:type="continuationSeparator" w:id="0">
    <w:p w14:paraId="5E10A8B0" w14:textId="77777777" w:rsidR="00244A2C" w:rsidRDefault="00244A2C" w:rsidP="00A5433C">
      <w:pPr>
        <w:spacing w:after="0" w:line="240" w:lineRule="auto"/>
      </w:pPr>
      <w:r>
        <w:continuationSeparator/>
      </w:r>
    </w:p>
  </w:footnote>
  <w:footnote w:type="continuationNotice" w:id="1">
    <w:p w14:paraId="4E7A0D3C" w14:textId="77777777" w:rsidR="00244A2C" w:rsidRDefault="00244A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7329" w14:textId="565A6342" w:rsidR="00BB2CA9" w:rsidRDefault="005D19CC">
    <w:pPr>
      <w:pStyle w:val="Header"/>
    </w:pPr>
    <w:r>
      <w:rPr>
        <w:noProof/>
      </w:rPr>
      <mc:AlternateContent>
        <mc:Choice Requires="wps">
          <w:drawing>
            <wp:anchor distT="0" distB="0" distL="114300" distR="114300" simplePos="0" relativeHeight="251659264" behindDoc="0" locked="0" layoutInCell="1" allowOverlap="1" wp14:anchorId="649EAEAB" wp14:editId="2DE0A96A">
              <wp:simplePos x="0" y="0"/>
              <wp:positionH relativeFrom="page">
                <wp:posOffset>-419100</wp:posOffset>
              </wp:positionH>
              <wp:positionV relativeFrom="paragraph">
                <wp:posOffset>-449580</wp:posOffset>
              </wp:positionV>
              <wp:extent cx="8191500" cy="304800"/>
              <wp:effectExtent l="0" t="0" r="0" b="0"/>
              <wp:wrapNone/>
              <wp:docPr id="675014224" name="Text Box 1"/>
              <wp:cNvGraphicFramePr/>
              <a:graphic xmlns:a="http://schemas.openxmlformats.org/drawingml/2006/main">
                <a:graphicData uri="http://schemas.microsoft.com/office/word/2010/wordprocessingShape">
                  <wps:wsp>
                    <wps:cNvSpPr txBox="1"/>
                    <wps:spPr>
                      <a:xfrm>
                        <a:off x="0" y="0"/>
                        <a:ext cx="8191500" cy="304800"/>
                      </a:xfrm>
                      <a:prstGeom prst="rect">
                        <a:avLst/>
                      </a:prstGeom>
                      <a:solidFill>
                        <a:schemeClr val="accent2"/>
                      </a:solidFill>
                      <a:ln w="6350">
                        <a:noFill/>
                      </a:ln>
                    </wps:spPr>
                    <wps:txbx>
                      <w:txbxContent>
                        <w:p w14:paraId="093C030A" w14:textId="77777777" w:rsidR="005D19CC" w:rsidRDefault="005D19CC" w:rsidP="005D19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EAEAB" id="_x0000_t202" coordsize="21600,21600" o:spt="202" path="m,l,21600r21600,l21600,xe">
              <v:stroke joinstyle="miter"/>
              <v:path gradientshapeok="t" o:connecttype="rect"/>
            </v:shapetype>
            <v:shape id="Text Box 1" o:spid="_x0000_s1026" type="#_x0000_t202" style="position:absolute;margin-left:-33pt;margin-top:-35.4pt;width:64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" fillcolor="#ed7d31 [3205]" stroked="f" strokeweight=".5pt">
              <v:textbox>
                <w:txbxContent>
                  <w:p w14:paraId="093C030A" w14:textId="77777777" w:rsidR="005D19CC" w:rsidRDefault="005D19CC" w:rsidP="005D19CC"/>
                </w:txbxContent>
              </v:textbox>
              <w10:wrap anchorx="page"/>
            </v:shape>
          </w:pict>
        </mc:Fallback>
      </mc:AlternateContent>
    </w:r>
    <w:r w:rsidR="00BB2CA9">
      <w:fldChar w:fldCharType="begin"/>
    </w:r>
    <w:r w:rsidR="00BB2CA9">
      <w:instrText xml:space="preserve"> INCLUDEPICTURE "https://assets.website-files.com/6361845e045e7eae29ed7698/6362ade09321fe023529b10e_NMSS-logo-primary.png" \* MERGEFORMATINET </w:instrText>
    </w:r>
    <w:r w:rsidR="00BB2CA9">
      <w:fldChar w:fldCharType="separate"/>
    </w:r>
    <w:r w:rsidR="00BB2CA9">
      <w:rPr>
        <w:noProof/>
      </w:rPr>
      <w:drawing>
        <wp:inline distT="0" distB="0" distL="0" distR="0" wp14:anchorId="534D5680" wp14:editId="5EFA660B">
          <wp:extent cx="1253765" cy="845890"/>
          <wp:effectExtent l="0" t="0" r="3810" b="508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3" cy="862412"/>
                  </a:xfrm>
                  <a:prstGeom prst="rect">
                    <a:avLst/>
                  </a:prstGeom>
                  <a:noFill/>
                  <a:ln>
                    <a:noFill/>
                  </a:ln>
                </pic:spPr>
              </pic:pic>
            </a:graphicData>
          </a:graphic>
        </wp:inline>
      </w:drawing>
    </w:r>
    <w:r w:rsidR="00BB2CA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5E9"/>
    <w:multiLevelType w:val="hybridMultilevel"/>
    <w:tmpl w:val="CB5AC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11CB3"/>
    <w:multiLevelType w:val="hybridMultilevel"/>
    <w:tmpl w:val="667E47A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117ADD"/>
    <w:multiLevelType w:val="multilevel"/>
    <w:tmpl w:val="61206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A5E0D6F"/>
    <w:multiLevelType w:val="hybridMultilevel"/>
    <w:tmpl w:val="932A1BAA"/>
    <w:lvl w:ilvl="0" w:tplc="AA1A24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4883817">
    <w:abstractNumId w:val="5"/>
  </w:num>
  <w:num w:numId="2" w16cid:durableId="1010958945">
    <w:abstractNumId w:val="9"/>
  </w:num>
  <w:num w:numId="3" w16cid:durableId="590627443">
    <w:abstractNumId w:val="4"/>
  </w:num>
  <w:num w:numId="4" w16cid:durableId="790705380">
    <w:abstractNumId w:val="8"/>
  </w:num>
  <w:num w:numId="5" w16cid:durableId="240870496">
    <w:abstractNumId w:val="2"/>
  </w:num>
  <w:num w:numId="6" w16cid:durableId="313800274">
    <w:abstractNumId w:val="7"/>
  </w:num>
  <w:num w:numId="7" w16cid:durableId="1838613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7885431">
    <w:abstractNumId w:val="0"/>
  </w:num>
  <w:num w:numId="9" w16cid:durableId="1597595330">
    <w:abstractNumId w:val="1"/>
  </w:num>
  <w:num w:numId="10" w16cid:durableId="1799225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zMzMjY2tzA2MDVW0lEKTi0uzszPAykwqQUAG5ivYywAAAA="/>
  </w:docVars>
  <w:rsids>
    <w:rsidRoot w:val="00BC465D"/>
    <w:rsid w:val="000046A6"/>
    <w:rsid w:val="00007915"/>
    <w:rsid w:val="000116C3"/>
    <w:rsid w:val="000122AE"/>
    <w:rsid w:val="00016653"/>
    <w:rsid w:val="000221B3"/>
    <w:rsid w:val="00023E09"/>
    <w:rsid w:val="000362E0"/>
    <w:rsid w:val="00036C5A"/>
    <w:rsid w:val="000447A4"/>
    <w:rsid w:val="00045480"/>
    <w:rsid w:val="0005151A"/>
    <w:rsid w:val="00062DCD"/>
    <w:rsid w:val="00071AF8"/>
    <w:rsid w:val="000763C1"/>
    <w:rsid w:val="000778F7"/>
    <w:rsid w:val="0008163B"/>
    <w:rsid w:val="0008353A"/>
    <w:rsid w:val="00092265"/>
    <w:rsid w:val="0009785E"/>
    <w:rsid w:val="000A5734"/>
    <w:rsid w:val="000A5E3D"/>
    <w:rsid w:val="000B4789"/>
    <w:rsid w:val="000B6705"/>
    <w:rsid w:val="000D10CC"/>
    <w:rsid w:val="000E1B48"/>
    <w:rsid w:val="000E4EDF"/>
    <w:rsid w:val="000E752B"/>
    <w:rsid w:val="000F32AE"/>
    <w:rsid w:val="000F5789"/>
    <w:rsid w:val="000F7C22"/>
    <w:rsid w:val="0010105E"/>
    <w:rsid w:val="0010150F"/>
    <w:rsid w:val="00114A06"/>
    <w:rsid w:val="001151FB"/>
    <w:rsid w:val="00115351"/>
    <w:rsid w:val="00120BC2"/>
    <w:rsid w:val="00123537"/>
    <w:rsid w:val="001255D8"/>
    <w:rsid w:val="0014402B"/>
    <w:rsid w:val="0015016C"/>
    <w:rsid w:val="00150BE3"/>
    <w:rsid w:val="00152660"/>
    <w:rsid w:val="00160EE1"/>
    <w:rsid w:val="00161A17"/>
    <w:rsid w:val="00162E43"/>
    <w:rsid w:val="00164818"/>
    <w:rsid w:val="00165BCA"/>
    <w:rsid w:val="00172E1B"/>
    <w:rsid w:val="0019073D"/>
    <w:rsid w:val="00193B9C"/>
    <w:rsid w:val="001A01BD"/>
    <w:rsid w:val="001A4006"/>
    <w:rsid w:val="001A6F59"/>
    <w:rsid w:val="001A7733"/>
    <w:rsid w:val="001B0DDC"/>
    <w:rsid w:val="001B507C"/>
    <w:rsid w:val="001C3722"/>
    <w:rsid w:val="001D085B"/>
    <w:rsid w:val="001D124C"/>
    <w:rsid w:val="001D75B7"/>
    <w:rsid w:val="001E1B09"/>
    <w:rsid w:val="001F0020"/>
    <w:rsid w:val="001F1ADA"/>
    <w:rsid w:val="001F3A1F"/>
    <w:rsid w:val="001F7746"/>
    <w:rsid w:val="001F7B27"/>
    <w:rsid w:val="00203AF6"/>
    <w:rsid w:val="00217DCA"/>
    <w:rsid w:val="0022717E"/>
    <w:rsid w:val="002427FE"/>
    <w:rsid w:val="002445D0"/>
    <w:rsid w:val="00244A2C"/>
    <w:rsid w:val="00252855"/>
    <w:rsid w:val="002746D3"/>
    <w:rsid w:val="00286283"/>
    <w:rsid w:val="002A6C85"/>
    <w:rsid w:val="002B1413"/>
    <w:rsid w:val="002C04D3"/>
    <w:rsid w:val="002C7F3C"/>
    <w:rsid w:val="002D3071"/>
    <w:rsid w:val="002E094D"/>
    <w:rsid w:val="002E1D8E"/>
    <w:rsid w:val="002E3697"/>
    <w:rsid w:val="002E7BDB"/>
    <w:rsid w:val="002E7D50"/>
    <w:rsid w:val="002F1322"/>
    <w:rsid w:val="002F2C80"/>
    <w:rsid w:val="002F55C1"/>
    <w:rsid w:val="002F6334"/>
    <w:rsid w:val="00301292"/>
    <w:rsid w:val="00315FF8"/>
    <w:rsid w:val="003206CB"/>
    <w:rsid w:val="00320DE0"/>
    <w:rsid w:val="00322791"/>
    <w:rsid w:val="00325AA0"/>
    <w:rsid w:val="00332CBC"/>
    <w:rsid w:val="00333DFF"/>
    <w:rsid w:val="003434E2"/>
    <w:rsid w:val="00345EBF"/>
    <w:rsid w:val="003479E9"/>
    <w:rsid w:val="00351C5B"/>
    <w:rsid w:val="0035542D"/>
    <w:rsid w:val="003560E3"/>
    <w:rsid w:val="00364AFA"/>
    <w:rsid w:val="00371507"/>
    <w:rsid w:val="003752EC"/>
    <w:rsid w:val="00391248"/>
    <w:rsid w:val="00392D62"/>
    <w:rsid w:val="003B13E7"/>
    <w:rsid w:val="003C0676"/>
    <w:rsid w:val="003C2293"/>
    <w:rsid w:val="003C7C78"/>
    <w:rsid w:val="003E2792"/>
    <w:rsid w:val="003E76E3"/>
    <w:rsid w:val="003F075F"/>
    <w:rsid w:val="003F2490"/>
    <w:rsid w:val="003F5CA1"/>
    <w:rsid w:val="00403D11"/>
    <w:rsid w:val="00411E4F"/>
    <w:rsid w:val="0041241D"/>
    <w:rsid w:val="00414456"/>
    <w:rsid w:val="00415858"/>
    <w:rsid w:val="0041691A"/>
    <w:rsid w:val="00425D2E"/>
    <w:rsid w:val="00441CE9"/>
    <w:rsid w:val="0044736E"/>
    <w:rsid w:val="0045707B"/>
    <w:rsid w:val="00457099"/>
    <w:rsid w:val="00464443"/>
    <w:rsid w:val="004648B5"/>
    <w:rsid w:val="0048273C"/>
    <w:rsid w:val="004949D9"/>
    <w:rsid w:val="004A143D"/>
    <w:rsid w:val="004A50E0"/>
    <w:rsid w:val="004A729E"/>
    <w:rsid w:val="004B1D30"/>
    <w:rsid w:val="004B743D"/>
    <w:rsid w:val="004B7511"/>
    <w:rsid w:val="004C301B"/>
    <w:rsid w:val="004E0D9F"/>
    <w:rsid w:val="004E21C2"/>
    <w:rsid w:val="004E7A63"/>
    <w:rsid w:val="004F0AAF"/>
    <w:rsid w:val="004F1735"/>
    <w:rsid w:val="004F50F4"/>
    <w:rsid w:val="0050260A"/>
    <w:rsid w:val="00505435"/>
    <w:rsid w:val="005206AA"/>
    <w:rsid w:val="005231FC"/>
    <w:rsid w:val="005255A2"/>
    <w:rsid w:val="005310AD"/>
    <w:rsid w:val="00533FAD"/>
    <w:rsid w:val="005423BC"/>
    <w:rsid w:val="00546248"/>
    <w:rsid w:val="00547F1E"/>
    <w:rsid w:val="00552B43"/>
    <w:rsid w:val="00556A85"/>
    <w:rsid w:val="00562F0E"/>
    <w:rsid w:val="005713C1"/>
    <w:rsid w:val="0058475E"/>
    <w:rsid w:val="00590271"/>
    <w:rsid w:val="005917F6"/>
    <w:rsid w:val="005940AA"/>
    <w:rsid w:val="005A6AFF"/>
    <w:rsid w:val="005B3864"/>
    <w:rsid w:val="005B6AD2"/>
    <w:rsid w:val="005B701C"/>
    <w:rsid w:val="005C33E9"/>
    <w:rsid w:val="005D1780"/>
    <w:rsid w:val="005D19CC"/>
    <w:rsid w:val="005D47F5"/>
    <w:rsid w:val="005D7DB3"/>
    <w:rsid w:val="005E2E6D"/>
    <w:rsid w:val="005F1F5E"/>
    <w:rsid w:val="005F33B9"/>
    <w:rsid w:val="006048B3"/>
    <w:rsid w:val="0061467F"/>
    <w:rsid w:val="00617322"/>
    <w:rsid w:val="00620D78"/>
    <w:rsid w:val="006250C1"/>
    <w:rsid w:val="006267FC"/>
    <w:rsid w:val="00643AE1"/>
    <w:rsid w:val="00645F2F"/>
    <w:rsid w:val="006467E5"/>
    <w:rsid w:val="00647662"/>
    <w:rsid w:val="00647803"/>
    <w:rsid w:val="00647DCA"/>
    <w:rsid w:val="0065112A"/>
    <w:rsid w:val="006663AE"/>
    <w:rsid w:val="00674337"/>
    <w:rsid w:val="00675129"/>
    <w:rsid w:val="006759A0"/>
    <w:rsid w:val="00680DB6"/>
    <w:rsid w:val="00684938"/>
    <w:rsid w:val="00687C2D"/>
    <w:rsid w:val="006A04F7"/>
    <w:rsid w:val="006A332A"/>
    <w:rsid w:val="006A384C"/>
    <w:rsid w:val="006A58A5"/>
    <w:rsid w:val="006A76A2"/>
    <w:rsid w:val="006B5BB0"/>
    <w:rsid w:val="006C7928"/>
    <w:rsid w:val="006D647D"/>
    <w:rsid w:val="006E06CB"/>
    <w:rsid w:val="006E06FD"/>
    <w:rsid w:val="006E74E1"/>
    <w:rsid w:val="006F49EE"/>
    <w:rsid w:val="006F567C"/>
    <w:rsid w:val="006F62BF"/>
    <w:rsid w:val="00702302"/>
    <w:rsid w:val="00703A15"/>
    <w:rsid w:val="0071493B"/>
    <w:rsid w:val="00716D6E"/>
    <w:rsid w:val="00723799"/>
    <w:rsid w:val="00742942"/>
    <w:rsid w:val="00750441"/>
    <w:rsid w:val="00753F70"/>
    <w:rsid w:val="007550AC"/>
    <w:rsid w:val="00760964"/>
    <w:rsid w:val="007623B1"/>
    <w:rsid w:val="00762E84"/>
    <w:rsid w:val="007937F6"/>
    <w:rsid w:val="00794699"/>
    <w:rsid w:val="00795F76"/>
    <w:rsid w:val="007A11C1"/>
    <w:rsid w:val="007B0DFC"/>
    <w:rsid w:val="007B3B5A"/>
    <w:rsid w:val="007C5D6E"/>
    <w:rsid w:val="007D2CD1"/>
    <w:rsid w:val="007E2B43"/>
    <w:rsid w:val="007E5780"/>
    <w:rsid w:val="007E5EC5"/>
    <w:rsid w:val="007F2D9F"/>
    <w:rsid w:val="007F4ABB"/>
    <w:rsid w:val="007F677A"/>
    <w:rsid w:val="007F6F1A"/>
    <w:rsid w:val="007F7D66"/>
    <w:rsid w:val="00801C50"/>
    <w:rsid w:val="00807EAA"/>
    <w:rsid w:val="00816715"/>
    <w:rsid w:val="0082036E"/>
    <w:rsid w:val="008208F3"/>
    <w:rsid w:val="00821A84"/>
    <w:rsid w:val="00826EE9"/>
    <w:rsid w:val="00827A7A"/>
    <w:rsid w:val="00832EDF"/>
    <w:rsid w:val="008335D6"/>
    <w:rsid w:val="00836B42"/>
    <w:rsid w:val="00852A81"/>
    <w:rsid w:val="00853CCF"/>
    <w:rsid w:val="00860BFE"/>
    <w:rsid w:val="00866F0C"/>
    <w:rsid w:val="0087028D"/>
    <w:rsid w:val="008732C7"/>
    <w:rsid w:val="00873860"/>
    <w:rsid w:val="00880DA3"/>
    <w:rsid w:val="00886A44"/>
    <w:rsid w:val="0089334E"/>
    <w:rsid w:val="008934D9"/>
    <w:rsid w:val="00894AA7"/>
    <w:rsid w:val="008959E1"/>
    <w:rsid w:val="008B2686"/>
    <w:rsid w:val="008B57FE"/>
    <w:rsid w:val="008B7ACC"/>
    <w:rsid w:val="008C0234"/>
    <w:rsid w:val="008C073A"/>
    <w:rsid w:val="008C1221"/>
    <w:rsid w:val="008C2C3E"/>
    <w:rsid w:val="008D082B"/>
    <w:rsid w:val="008D2401"/>
    <w:rsid w:val="008E0231"/>
    <w:rsid w:val="008E17CD"/>
    <w:rsid w:val="008E5914"/>
    <w:rsid w:val="008F71FD"/>
    <w:rsid w:val="00900839"/>
    <w:rsid w:val="00906EF4"/>
    <w:rsid w:val="00930E1A"/>
    <w:rsid w:val="00931A67"/>
    <w:rsid w:val="0093233E"/>
    <w:rsid w:val="009332D0"/>
    <w:rsid w:val="009337D3"/>
    <w:rsid w:val="009372EF"/>
    <w:rsid w:val="00940742"/>
    <w:rsid w:val="00944C12"/>
    <w:rsid w:val="0094752C"/>
    <w:rsid w:val="00952627"/>
    <w:rsid w:val="00956491"/>
    <w:rsid w:val="00956F91"/>
    <w:rsid w:val="0096295D"/>
    <w:rsid w:val="00963192"/>
    <w:rsid w:val="00972C23"/>
    <w:rsid w:val="0097639C"/>
    <w:rsid w:val="0098221B"/>
    <w:rsid w:val="009875BC"/>
    <w:rsid w:val="009C129B"/>
    <w:rsid w:val="009C44FE"/>
    <w:rsid w:val="009C6E30"/>
    <w:rsid w:val="009E5808"/>
    <w:rsid w:val="009E6A69"/>
    <w:rsid w:val="009F03E7"/>
    <w:rsid w:val="00A0139D"/>
    <w:rsid w:val="00A1259B"/>
    <w:rsid w:val="00A13A24"/>
    <w:rsid w:val="00A162AC"/>
    <w:rsid w:val="00A1691F"/>
    <w:rsid w:val="00A20F63"/>
    <w:rsid w:val="00A269B1"/>
    <w:rsid w:val="00A26AA4"/>
    <w:rsid w:val="00A32AE6"/>
    <w:rsid w:val="00A414DF"/>
    <w:rsid w:val="00A43A48"/>
    <w:rsid w:val="00A45E96"/>
    <w:rsid w:val="00A501C7"/>
    <w:rsid w:val="00A53D71"/>
    <w:rsid w:val="00A5433C"/>
    <w:rsid w:val="00A56018"/>
    <w:rsid w:val="00A56EB3"/>
    <w:rsid w:val="00A643AF"/>
    <w:rsid w:val="00A6533D"/>
    <w:rsid w:val="00A705B0"/>
    <w:rsid w:val="00A777CF"/>
    <w:rsid w:val="00A81BE1"/>
    <w:rsid w:val="00A85D6E"/>
    <w:rsid w:val="00A91F05"/>
    <w:rsid w:val="00AA4E44"/>
    <w:rsid w:val="00AB17BA"/>
    <w:rsid w:val="00AB671A"/>
    <w:rsid w:val="00AC63F2"/>
    <w:rsid w:val="00AD03FE"/>
    <w:rsid w:val="00AE6051"/>
    <w:rsid w:val="00AF1DE1"/>
    <w:rsid w:val="00AF1E5A"/>
    <w:rsid w:val="00AF3F29"/>
    <w:rsid w:val="00AF573B"/>
    <w:rsid w:val="00AF74F9"/>
    <w:rsid w:val="00B00F4D"/>
    <w:rsid w:val="00B03C23"/>
    <w:rsid w:val="00B11232"/>
    <w:rsid w:val="00B11A9C"/>
    <w:rsid w:val="00B15887"/>
    <w:rsid w:val="00B15B90"/>
    <w:rsid w:val="00B17195"/>
    <w:rsid w:val="00B2444F"/>
    <w:rsid w:val="00B31F99"/>
    <w:rsid w:val="00B32328"/>
    <w:rsid w:val="00B35D55"/>
    <w:rsid w:val="00B3667A"/>
    <w:rsid w:val="00B4138F"/>
    <w:rsid w:val="00B42883"/>
    <w:rsid w:val="00B46F91"/>
    <w:rsid w:val="00B555FE"/>
    <w:rsid w:val="00B62562"/>
    <w:rsid w:val="00B67A66"/>
    <w:rsid w:val="00B8323F"/>
    <w:rsid w:val="00B8671C"/>
    <w:rsid w:val="00B92F0D"/>
    <w:rsid w:val="00B935B7"/>
    <w:rsid w:val="00B94A8E"/>
    <w:rsid w:val="00B96E10"/>
    <w:rsid w:val="00BA2D3B"/>
    <w:rsid w:val="00BA6967"/>
    <w:rsid w:val="00BB2CA9"/>
    <w:rsid w:val="00BC465D"/>
    <w:rsid w:val="00BC4DB7"/>
    <w:rsid w:val="00BE4A15"/>
    <w:rsid w:val="00BE5862"/>
    <w:rsid w:val="00BF0442"/>
    <w:rsid w:val="00BF10D5"/>
    <w:rsid w:val="00C06682"/>
    <w:rsid w:val="00C06E03"/>
    <w:rsid w:val="00C076EA"/>
    <w:rsid w:val="00C13A38"/>
    <w:rsid w:val="00C17BB0"/>
    <w:rsid w:val="00C21D43"/>
    <w:rsid w:val="00C22F6D"/>
    <w:rsid w:val="00C2390E"/>
    <w:rsid w:val="00C274D8"/>
    <w:rsid w:val="00C34313"/>
    <w:rsid w:val="00C5059C"/>
    <w:rsid w:val="00C70F98"/>
    <w:rsid w:val="00C74305"/>
    <w:rsid w:val="00C80188"/>
    <w:rsid w:val="00C82EC9"/>
    <w:rsid w:val="00C876A4"/>
    <w:rsid w:val="00C9168D"/>
    <w:rsid w:val="00C92EA9"/>
    <w:rsid w:val="00C972EF"/>
    <w:rsid w:val="00CB245A"/>
    <w:rsid w:val="00CB248E"/>
    <w:rsid w:val="00CB63A3"/>
    <w:rsid w:val="00CC004C"/>
    <w:rsid w:val="00CD2670"/>
    <w:rsid w:val="00CD34C1"/>
    <w:rsid w:val="00CD4375"/>
    <w:rsid w:val="00CE52FC"/>
    <w:rsid w:val="00CF40D8"/>
    <w:rsid w:val="00D00049"/>
    <w:rsid w:val="00D014C4"/>
    <w:rsid w:val="00D02C80"/>
    <w:rsid w:val="00D144D4"/>
    <w:rsid w:val="00D17D7D"/>
    <w:rsid w:val="00D24A5C"/>
    <w:rsid w:val="00D256CA"/>
    <w:rsid w:val="00D321E0"/>
    <w:rsid w:val="00D354E2"/>
    <w:rsid w:val="00D432C0"/>
    <w:rsid w:val="00D44DE8"/>
    <w:rsid w:val="00D46057"/>
    <w:rsid w:val="00D47B81"/>
    <w:rsid w:val="00D50C08"/>
    <w:rsid w:val="00D51B9E"/>
    <w:rsid w:val="00D521A0"/>
    <w:rsid w:val="00D5599B"/>
    <w:rsid w:val="00D563DA"/>
    <w:rsid w:val="00D619BB"/>
    <w:rsid w:val="00D6378C"/>
    <w:rsid w:val="00D74335"/>
    <w:rsid w:val="00D764AC"/>
    <w:rsid w:val="00D7781F"/>
    <w:rsid w:val="00D832D0"/>
    <w:rsid w:val="00D9264B"/>
    <w:rsid w:val="00D9533C"/>
    <w:rsid w:val="00DA0D54"/>
    <w:rsid w:val="00DA143D"/>
    <w:rsid w:val="00DA1D60"/>
    <w:rsid w:val="00DA3C4F"/>
    <w:rsid w:val="00DB5D38"/>
    <w:rsid w:val="00DC43FD"/>
    <w:rsid w:val="00DD1EB6"/>
    <w:rsid w:val="00DD5FF5"/>
    <w:rsid w:val="00DD6386"/>
    <w:rsid w:val="00DD6527"/>
    <w:rsid w:val="00DD694B"/>
    <w:rsid w:val="00DD6A2C"/>
    <w:rsid w:val="00DD7E07"/>
    <w:rsid w:val="00DE442F"/>
    <w:rsid w:val="00DF10D7"/>
    <w:rsid w:val="00DF150C"/>
    <w:rsid w:val="00DF3B22"/>
    <w:rsid w:val="00DF48C5"/>
    <w:rsid w:val="00DF694D"/>
    <w:rsid w:val="00E033F3"/>
    <w:rsid w:val="00E05EE0"/>
    <w:rsid w:val="00E119E1"/>
    <w:rsid w:val="00E16722"/>
    <w:rsid w:val="00E23E9F"/>
    <w:rsid w:val="00E35DA2"/>
    <w:rsid w:val="00E43B3E"/>
    <w:rsid w:val="00E450D5"/>
    <w:rsid w:val="00E452D5"/>
    <w:rsid w:val="00E50C7D"/>
    <w:rsid w:val="00E54094"/>
    <w:rsid w:val="00E610CB"/>
    <w:rsid w:val="00E6732C"/>
    <w:rsid w:val="00E67819"/>
    <w:rsid w:val="00E748AC"/>
    <w:rsid w:val="00E80F7B"/>
    <w:rsid w:val="00E8263D"/>
    <w:rsid w:val="00E847AC"/>
    <w:rsid w:val="00E84F9E"/>
    <w:rsid w:val="00E869CB"/>
    <w:rsid w:val="00E908C9"/>
    <w:rsid w:val="00E9469C"/>
    <w:rsid w:val="00E96488"/>
    <w:rsid w:val="00E968D1"/>
    <w:rsid w:val="00EA1F1F"/>
    <w:rsid w:val="00EA2329"/>
    <w:rsid w:val="00EA235B"/>
    <w:rsid w:val="00EA47B7"/>
    <w:rsid w:val="00EA4C87"/>
    <w:rsid w:val="00EB09A5"/>
    <w:rsid w:val="00EC3F4F"/>
    <w:rsid w:val="00ED1F49"/>
    <w:rsid w:val="00ED1FA3"/>
    <w:rsid w:val="00ED56E1"/>
    <w:rsid w:val="00ED5B77"/>
    <w:rsid w:val="00EE5BCA"/>
    <w:rsid w:val="00EF3197"/>
    <w:rsid w:val="00F11739"/>
    <w:rsid w:val="00F20CDB"/>
    <w:rsid w:val="00F26920"/>
    <w:rsid w:val="00F411A9"/>
    <w:rsid w:val="00F41DCE"/>
    <w:rsid w:val="00F4314D"/>
    <w:rsid w:val="00F44470"/>
    <w:rsid w:val="00F470EE"/>
    <w:rsid w:val="00F478D8"/>
    <w:rsid w:val="00F53038"/>
    <w:rsid w:val="00F53AE2"/>
    <w:rsid w:val="00F5481D"/>
    <w:rsid w:val="00F60256"/>
    <w:rsid w:val="00F61DAF"/>
    <w:rsid w:val="00F64802"/>
    <w:rsid w:val="00F66A23"/>
    <w:rsid w:val="00F75ABB"/>
    <w:rsid w:val="00F80388"/>
    <w:rsid w:val="00F850BA"/>
    <w:rsid w:val="00F8545D"/>
    <w:rsid w:val="00F91772"/>
    <w:rsid w:val="00F92358"/>
    <w:rsid w:val="00F92FCF"/>
    <w:rsid w:val="00F94B5C"/>
    <w:rsid w:val="00F95E1B"/>
    <w:rsid w:val="00FA32E7"/>
    <w:rsid w:val="00FA3F27"/>
    <w:rsid w:val="00FA4BDA"/>
    <w:rsid w:val="00FB49B4"/>
    <w:rsid w:val="00FC479F"/>
    <w:rsid w:val="00FC6F92"/>
    <w:rsid w:val="00FD24EF"/>
    <w:rsid w:val="00FD3F42"/>
    <w:rsid w:val="00FD4D4E"/>
    <w:rsid w:val="00FF6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1AA2C"/>
  <w15:chartTrackingRefBased/>
  <w15:docId w15:val="{5477EBCF-E685-4E52-A8A0-249236A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E1"/>
  </w:style>
  <w:style w:type="paragraph" w:styleId="Heading1">
    <w:name w:val="heading 1"/>
    <w:basedOn w:val="Normal"/>
    <w:next w:val="Normal"/>
    <w:link w:val="Heading1Char"/>
    <w:uiPriority w:val="9"/>
    <w:qFormat/>
    <w:rsid w:val="00BC4D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F1E5A"/>
    <w:rPr>
      <w:rFonts w:ascii="Segoe UI" w:hAnsi="Segoe UI" w:cs="Segoe UI" w:hint="default"/>
      <w:sz w:val="18"/>
      <w:szCs w:val="18"/>
    </w:rPr>
  </w:style>
  <w:style w:type="paragraph" w:customStyle="1" w:styleId="pf0">
    <w:name w:val="pf0"/>
    <w:basedOn w:val="Normal"/>
    <w:rsid w:val="009337D3"/>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customStyle="1" w:styleId="cf11">
    <w:name w:val="cf11"/>
    <w:basedOn w:val="DefaultParagraphFont"/>
    <w:rsid w:val="009337D3"/>
    <w:rPr>
      <w:rFonts w:ascii="Segoe UI" w:hAnsi="Segoe UI" w:cs="Segoe UI" w:hint="default"/>
      <w:sz w:val="18"/>
      <w:szCs w:val="18"/>
    </w:rPr>
  </w:style>
  <w:style w:type="character" w:styleId="Emphasis">
    <w:name w:val="Emphasis"/>
    <w:basedOn w:val="DefaultParagraphFont"/>
    <w:uiPriority w:val="20"/>
    <w:qFormat/>
    <w:rsid w:val="008C0234"/>
    <w:rPr>
      <w:i/>
      <w:iCs/>
    </w:rPr>
  </w:style>
  <w:style w:type="character" w:customStyle="1" w:styleId="Heading1Char">
    <w:name w:val="Heading 1 Char"/>
    <w:basedOn w:val="DefaultParagraphFont"/>
    <w:link w:val="Heading1"/>
    <w:uiPriority w:val="9"/>
    <w:rsid w:val="00BC4DB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4232">
      <w:bodyDiv w:val="1"/>
      <w:marLeft w:val="0"/>
      <w:marRight w:val="0"/>
      <w:marTop w:val="0"/>
      <w:marBottom w:val="0"/>
      <w:divBdr>
        <w:top w:val="none" w:sz="0" w:space="0" w:color="auto"/>
        <w:left w:val="none" w:sz="0" w:space="0" w:color="auto"/>
        <w:bottom w:val="none" w:sz="0" w:space="0" w:color="auto"/>
        <w:right w:val="none" w:sz="0" w:space="0" w:color="auto"/>
      </w:divBdr>
    </w:div>
    <w:div w:id="82803368">
      <w:bodyDiv w:val="1"/>
      <w:marLeft w:val="0"/>
      <w:marRight w:val="0"/>
      <w:marTop w:val="0"/>
      <w:marBottom w:val="0"/>
      <w:divBdr>
        <w:top w:val="none" w:sz="0" w:space="0" w:color="auto"/>
        <w:left w:val="none" w:sz="0" w:space="0" w:color="auto"/>
        <w:bottom w:val="none" w:sz="0" w:space="0" w:color="auto"/>
        <w:right w:val="none" w:sz="0" w:space="0" w:color="auto"/>
      </w:divBdr>
    </w:div>
    <w:div w:id="139423872">
      <w:bodyDiv w:val="1"/>
      <w:marLeft w:val="0"/>
      <w:marRight w:val="0"/>
      <w:marTop w:val="0"/>
      <w:marBottom w:val="0"/>
      <w:divBdr>
        <w:top w:val="none" w:sz="0" w:space="0" w:color="auto"/>
        <w:left w:val="none" w:sz="0" w:space="0" w:color="auto"/>
        <w:bottom w:val="none" w:sz="0" w:space="0" w:color="auto"/>
        <w:right w:val="none" w:sz="0" w:space="0" w:color="auto"/>
      </w:divBdr>
    </w:div>
    <w:div w:id="169830926">
      <w:bodyDiv w:val="1"/>
      <w:marLeft w:val="0"/>
      <w:marRight w:val="0"/>
      <w:marTop w:val="0"/>
      <w:marBottom w:val="0"/>
      <w:divBdr>
        <w:top w:val="none" w:sz="0" w:space="0" w:color="auto"/>
        <w:left w:val="none" w:sz="0" w:space="0" w:color="auto"/>
        <w:bottom w:val="none" w:sz="0" w:space="0" w:color="auto"/>
        <w:right w:val="none" w:sz="0" w:space="0" w:color="auto"/>
      </w:divBdr>
    </w:div>
    <w:div w:id="275411132">
      <w:bodyDiv w:val="1"/>
      <w:marLeft w:val="0"/>
      <w:marRight w:val="0"/>
      <w:marTop w:val="0"/>
      <w:marBottom w:val="0"/>
      <w:divBdr>
        <w:top w:val="none" w:sz="0" w:space="0" w:color="auto"/>
        <w:left w:val="none" w:sz="0" w:space="0" w:color="auto"/>
        <w:bottom w:val="none" w:sz="0" w:space="0" w:color="auto"/>
        <w:right w:val="none" w:sz="0" w:space="0" w:color="auto"/>
      </w:divBdr>
    </w:div>
    <w:div w:id="373238762">
      <w:bodyDiv w:val="1"/>
      <w:marLeft w:val="0"/>
      <w:marRight w:val="0"/>
      <w:marTop w:val="0"/>
      <w:marBottom w:val="0"/>
      <w:divBdr>
        <w:top w:val="none" w:sz="0" w:space="0" w:color="auto"/>
        <w:left w:val="none" w:sz="0" w:space="0" w:color="auto"/>
        <w:bottom w:val="none" w:sz="0" w:space="0" w:color="auto"/>
        <w:right w:val="none" w:sz="0" w:space="0" w:color="auto"/>
      </w:divBdr>
    </w:div>
    <w:div w:id="420219121">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80464604">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01238959">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607347888">
      <w:bodyDiv w:val="1"/>
      <w:marLeft w:val="0"/>
      <w:marRight w:val="0"/>
      <w:marTop w:val="0"/>
      <w:marBottom w:val="0"/>
      <w:divBdr>
        <w:top w:val="none" w:sz="0" w:space="0" w:color="auto"/>
        <w:left w:val="none" w:sz="0" w:space="0" w:color="auto"/>
        <w:bottom w:val="none" w:sz="0" w:space="0" w:color="auto"/>
        <w:right w:val="none" w:sz="0" w:space="0" w:color="auto"/>
      </w:divBdr>
    </w:div>
    <w:div w:id="917254320">
      <w:bodyDiv w:val="1"/>
      <w:marLeft w:val="0"/>
      <w:marRight w:val="0"/>
      <w:marTop w:val="0"/>
      <w:marBottom w:val="0"/>
      <w:divBdr>
        <w:top w:val="none" w:sz="0" w:space="0" w:color="auto"/>
        <w:left w:val="none" w:sz="0" w:space="0" w:color="auto"/>
        <w:bottom w:val="none" w:sz="0" w:space="0" w:color="auto"/>
        <w:right w:val="none" w:sz="0" w:space="0" w:color="auto"/>
      </w:divBdr>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049187329">
      <w:bodyDiv w:val="1"/>
      <w:marLeft w:val="0"/>
      <w:marRight w:val="0"/>
      <w:marTop w:val="0"/>
      <w:marBottom w:val="0"/>
      <w:divBdr>
        <w:top w:val="none" w:sz="0" w:space="0" w:color="auto"/>
        <w:left w:val="none" w:sz="0" w:space="0" w:color="auto"/>
        <w:bottom w:val="none" w:sz="0" w:space="0" w:color="auto"/>
        <w:right w:val="none" w:sz="0" w:space="0" w:color="auto"/>
      </w:divBdr>
    </w:div>
    <w:div w:id="1068847084">
      <w:bodyDiv w:val="1"/>
      <w:marLeft w:val="0"/>
      <w:marRight w:val="0"/>
      <w:marTop w:val="0"/>
      <w:marBottom w:val="0"/>
      <w:divBdr>
        <w:top w:val="none" w:sz="0" w:space="0" w:color="auto"/>
        <w:left w:val="none" w:sz="0" w:space="0" w:color="auto"/>
        <w:bottom w:val="none" w:sz="0" w:space="0" w:color="auto"/>
        <w:right w:val="none" w:sz="0" w:space="0" w:color="auto"/>
      </w:divBdr>
    </w:div>
    <w:div w:id="1128426498">
      <w:bodyDiv w:val="1"/>
      <w:marLeft w:val="0"/>
      <w:marRight w:val="0"/>
      <w:marTop w:val="0"/>
      <w:marBottom w:val="0"/>
      <w:divBdr>
        <w:top w:val="none" w:sz="0" w:space="0" w:color="auto"/>
        <w:left w:val="none" w:sz="0" w:space="0" w:color="auto"/>
        <w:bottom w:val="none" w:sz="0" w:space="0" w:color="auto"/>
        <w:right w:val="none" w:sz="0" w:space="0" w:color="auto"/>
      </w:divBdr>
    </w:div>
    <w:div w:id="1165785140">
      <w:bodyDiv w:val="1"/>
      <w:marLeft w:val="0"/>
      <w:marRight w:val="0"/>
      <w:marTop w:val="0"/>
      <w:marBottom w:val="0"/>
      <w:divBdr>
        <w:top w:val="none" w:sz="0" w:space="0" w:color="auto"/>
        <w:left w:val="none" w:sz="0" w:space="0" w:color="auto"/>
        <w:bottom w:val="none" w:sz="0" w:space="0" w:color="auto"/>
        <w:right w:val="none" w:sz="0" w:space="0" w:color="auto"/>
      </w:divBdr>
    </w:div>
    <w:div w:id="1175191772">
      <w:bodyDiv w:val="1"/>
      <w:marLeft w:val="0"/>
      <w:marRight w:val="0"/>
      <w:marTop w:val="0"/>
      <w:marBottom w:val="0"/>
      <w:divBdr>
        <w:top w:val="none" w:sz="0" w:space="0" w:color="auto"/>
        <w:left w:val="none" w:sz="0" w:space="0" w:color="auto"/>
        <w:bottom w:val="none" w:sz="0" w:space="0" w:color="auto"/>
        <w:right w:val="none" w:sz="0" w:space="0" w:color="auto"/>
      </w:divBdr>
    </w:div>
    <w:div w:id="1190021420">
      <w:bodyDiv w:val="1"/>
      <w:marLeft w:val="0"/>
      <w:marRight w:val="0"/>
      <w:marTop w:val="0"/>
      <w:marBottom w:val="0"/>
      <w:divBdr>
        <w:top w:val="none" w:sz="0" w:space="0" w:color="auto"/>
        <w:left w:val="none" w:sz="0" w:space="0" w:color="auto"/>
        <w:bottom w:val="none" w:sz="0" w:space="0" w:color="auto"/>
        <w:right w:val="none" w:sz="0" w:space="0" w:color="auto"/>
      </w:divBdr>
    </w:div>
    <w:div w:id="1358121968">
      <w:bodyDiv w:val="1"/>
      <w:marLeft w:val="0"/>
      <w:marRight w:val="0"/>
      <w:marTop w:val="0"/>
      <w:marBottom w:val="0"/>
      <w:divBdr>
        <w:top w:val="none" w:sz="0" w:space="0" w:color="auto"/>
        <w:left w:val="none" w:sz="0" w:space="0" w:color="auto"/>
        <w:bottom w:val="none" w:sz="0" w:space="0" w:color="auto"/>
        <w:right w:val="none" w:sz="0" w:space="0" w:color="auto"/>
      </w:divBdr>
    </w:div>
    <w:div w:id="1363244875">
      <w:bodyDiv w:val="1"/>
      <w:marLeft w:val="0"/>
      <w:marRight w:val="0"/>
      <w:marTop w:val="0"/>
      <w:marBottom w:val="0"/>
      <w:divBdr>
        <w:top w:val="none" w:sz="0" w:space="0" w:color="auto"/>
        <w:left w:val="none" w:sz="0" w:space="0" w:color="auto"/>
        <w:bottom w:val="none" w:sz="0" w:space="0" w:color="auto"/>
        <w:right w:val="none" w:sz="0" w:space="0" w:color="auto"/>
      </w:divBdr>
    </w:div>
    <w:div w:id="1399356866">
      <w:bodyDiv w:val="1"/>
      <w:marLeft w:val="0"/>
      <w:marRight w:val="0"/>
      <w:marTop w:val="0"/>
      <w:marBottom w:val="0"/>
      <w:divBdr>
        <w:top w:val="none" w:sz="0" w:space="0" w:color="auto"/>
        <w:left w:val="none" w:sz="0" w:space="0" w:color="auto"/>
        <w:bottom w:val="none" w:sz="0" w:space="0" w:color="auto"/>
        <w:right w:val="none" w:sz="0" w:space="0" w:color="auto"/>
      </w:divBdr>
    </w:div>
    <w:div w:id="1400136310">
      <w:bodyDiv w:val="1"/>
      <w:marLeft w:val="0"/>
      <w:marRight w:val="0"/>
      <w:marTop w:val="0"/>
      <w:marBottom w:val="0"/>
      <w:divBdr>
        <w:top w:val="none" w:sz="0" w:space="0" w:color="auto"/>
        <w:left w:val="none" w:sz="0" w:space="0" w:color="auto"/>
        <w:bottom w:val="none" w:sz="0" w:space="0" w:color="auto"/>
        <w:right w:val="none" w:sz="0" w:space="0" w:color="auto"/>
      </w:divBdr>
    </w:div>
    <w:div w:id="1471245509">
      <w:bodyDiv w:val="1"/>
      <w:marLeft w:val="0"/>
      <w:marRight w:val="0"/>
      <w:marTop w:val="0"/>
      <w:marBottom w:val="0"/>
      <w:divBdr>
        <w:top w:val="none" w:sz="0" w:space="0" w:color="auto"/>
        <w:left w:val="none" w:sz="0" w:space="0" w:color="auto"/>
        <w:bottom w:val="none" w:sz="0" w:space="0" w:color="auto"/>
        <w:right w:val="none" w:sz="0" w:space="0" w:color="auto"/>
      </w:divBdr>
    </w:div>
    <w:div w:id="1479300888">
      <w:bodyDiv w:val="1"/>
      <w:marLeft w:val="0"/>
      <w:marRight w:val="0"/>
      <w:marTop w:val="0"/>
      <w:marBottom w:val="0"/>
      <w:divBdr>
        <w:top w:val="none" w:sz="0" w:space="0" w:color="auto"/>
        <w:left w:val="none" w:sz="0" w:space="0" w:color="auto"/>
        <w:bottom w:val="none" w:sz="0" w:space="0" w:color="auto"/>
        <w:right w:val="none" w:sz="0" w:space="0" w:color="auto"/>
      </w:divBdr>
    </w:div>
    <w:div w:id="1627850607">
      <w:bodyDiv w:val="1"/>
      <w:marLeft w:val="0"/>
      <w:marRight w:val="0"/>
      <w:marTop w:val="0"/>
      <w:marBottom w:val="0"/>
      <w:divBdr>
        <w:top w:val="none" w:sz="0" w:space="0" w:color="auto"/>
        <w:left w:val="none" w:sz="0" w:space="0" w:color="auto"/>
        <w:bottom w:val="none" w:sz="0" w:space="0" w:color="auto"/>
        <w:right w:val="none" w:sz="0" w:space="0" w:color="auto"/>
      </w:divBdr>
    </w:div>
    <w:div w:id="1645549251">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762219502">
      <w:bodyDiv w:val="1"/>
      <w:marLeft w:val="0"/>
      <w:marRight w:val="0"/>
      <w:marTop w:val="0"/>
      <w:marBottom w:val="0"/>
      <w:divBdr>
        <w:top w:val="none" w:sz="0" w:space="0" w:color="auto"/>
        <w:left w:val="none" w:sz="0" w:space="0" w:color="auto"/>
        <w:bottom w:val="none" w:sz="0" w:space="0" w:color="auto"/>
        <w:right w:val="none" w:sz="0" w:space="0" w:color="auto"/>
      </w:divBdr>
    </w:div>
    <w:div w:id="1831603635">
      <w:bodyDiv w:val="1"/>
      <w:marLeft w:val="0"/>
      <w:marRight w:val="0"/>
      <w:marTop w:val="0"/>
      <w:marBottom w:val="0"/>
      <w:divBdr>
        <w:top w:val="none" w:sz="0" w:space="0" w:color="auto"/>
        <w:left w:val="none" w:sz="0" w:space="0" w:color="auto"/>
        <w:bottom w:val="none" w:sz="0" w:space="0" w:color="auto"/>
        <w:right w:val="none" w:sz="0" w:space="0" w:color="auto"/>
      </w:divBdr>
    </w:div>
    <w:div w:id="1839226577">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 w:id="1970818228">
      <w:bodyDiv w:val="1"/>
      <w:marLeft w:val="0"/>
      <w:marRight w:val="0"/>
      <w:marTop w:val="0"/>
      <w:marBottom w:val="0"/>
      <w:divBdr>
        <w:top w:val="none" w:sz="0" w:space="0" w:color="auto"/>
        <w:left w:val="none" w:sz="0" w:space="0" w:color="auto"/>
        <w:bottom w:val="none" w:sz="0" w:space="0" w:color="auto"/>
        <w:right w:val="none" w:sz="0" w:space="0" w:color="auto"/>
      </w:divBdr>
    </w:div>
    <w:div w:id="2079090349">
      <w:bodyDiv w:val="1"/>
      <w:marLeft w:val="0"/>
      <w:marRight w:val="0"/>
      <w:marTop w:val="0"/>
      <w:marBottom w:val="0"/>
      <w:divBdr>
        <w:top w:val="none" w:sz="0" w:space="0" w:color="auto"/>
        <w:left w:val="none" w:sz="0" w:space="0" w:color="auto"/>
        <w:bottom w:val="none" w:sz="0" w:space="0" w:color="auto"/>
        <w:right w:val="none" w:sz="0" w:space="0" w:color="auto"/>
      </w:divBdr>
    </w:div>
    <w:div w:id="2094356934">
      <w:bodyDiv w:val="1"/>
      <w:marLeft w:val="0"/>
      <w:marRight w:val="0"/>
      <w:marTop w:val="0"/>
      <w:marBottom w:val="0"/>
      <w:divBdr>
        <w:top w:val="none" w:sz="0" w:space="0" w:color="auto"/>
        <w:left w:val="none" w:sz="0" w:space="0" w:color="auto"/>
        <w:bottom w:val="none" w:sz="0" w:space="0" w:color="auto"/>
        <w:right w:val="none" w:sz="0" w:space="0" w:color="auto"/>
      </w:divBdr>
    </w:div>
    <w:div w:id="21346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24.4482048,54.5980416,14z/data=!3m1!4b1!4m3!11m2!2stA_KWzHMbEex7NzivTZ0zi2kaHAdMw!3e3?entry=ttu" TargetMode="External"/><Relationship Id="rId13" Type="http://schemas.openxmlformats.org/officeDocument/2006/relationships/hyperlink" Target="http://www.facebook.com/mssocietyua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nmssocietyua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mssociety.ae" TargetMode="External"/><Relationship Id="rId5" Type="http://schemas.openxmlformats.org/officeDocument/2006/relationships/webSettings" Target="webSettings.xml"/><Relationship Id="rId15" Type="http://schemas.openxmlformats.org/officeDocument/2006/relationships/hyperlink" Target="https://twitter.com/nmssocietyuae" TargetMode="External"/><Relationship Id="rId10" Type="http://schemas.openxmlformats.org/officeDocument/2006/relationships/hyperlink" Target="https://fundraise.maan.gov.ae/en/projects/multiple-sclerosis-program/?pid=f86dcc41-8083-ee11-8179-6045bd6972de" TargetMode="External"/><Relationship Id="rId4" Type="http://schemas.openxmlformats.org/officeDocument/2006/relationships/settings" Target="settings.xml"/><Relationship Id="rId9" Type="http://schemas.openxmlformats.org/officeDocument/2006/relationships/hyperlink" Target="http://www.nationalmssociety.ae" TargetMode="External"/><Relationship Id="rId14" Type="http://schemas.openxmlformats.org/officeDocument/2006/relationships/hyperlink" Target="https://www.linkedin.com/company/nmssocietyu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2B8F-6EC3-4276-AAE3-A1DAD66B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4041</Characters>
  <Application>Microsoft Office Word</Application>
  <DocSecurity>0</DocSecurity>
  <Lines>67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Mahmoud</dc:creator>
  <cp:keywords/>
  <dc:description/>
  <cp:lastModifiedBy>Miral Zalabani</cp:lastModifiedBy>
  <cp:revision>2</cp:revision>
  <cp:lastPrinted>2023-11-15T09:04:00Z</cp:lastPrinted>
  <dcterms:created xsi:type="dcterms:W3CDTF">2024-09-30T12:57:00Z</dcterms:created>
  <dcterms:modified xsi:type="dcterms:W3CDTF">2024-09-30T12:57:00Z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7222965ef7536ddb3c91927f51e4d93b80b941da005087145a9980169075e267</vt:lpwstr>
  </property>
</Properties>
</file>